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EA01" w14:textId="77777777" w:rsidR="007B7881" w:rsidRDefault="007B7881" w:rsidP="007B7881">
      <w:pPr>
        <w:keepNext/>
        <w:keepLines/>
        <w:spacing w:before="240" w:line="256" w:lineRule="auto"/>
        <w:jc w:val="center"/>
        <w:outlineLvl w:val="0"/>
        <w:rPr>
          <w:rFonts w:ascii="FS Elliot" w:eastAsiaTheme="majorEastAsia" w:hAnsi="FS Elliot" w:cstheme="majorBidi"/>
          <w:b/>
          <w:bCs/>
          <w:iCs/>
          <w:spacing w:val="5"/>
          <w:sz w:val="24"/>
          <w:szCs w:val="24"/>
          <w:lang w:eastAsia="en-US"/>
        </w:rPr>
      </w:pPr>
      <w:bookmarkStart w:id="0" w:name="_Toc19280443"/>
      <w:bookmarkStart w:id="1" w:name="Page_13"/>
    </w:p>
    <w:bookmarkEnd w:id="0"/>
    <w:bookmarkEnd w:id="1"/>
    <w:p w14:paraId="087CEE93" w14:textId="38E7FD7C" w:rsidR="007B7881" w:rsidRDefault="007B7881" w:rsidP="007B7881">
      <w:pPr>
        <w:keepNext/>
        <w:keepLines/>
        <w:spacing w:before="240" w:line="256" w:lineRule="auto"/>
        <w:outlineLvl w:val="0"/>
        <w:rPr>
          <w:rFonts w:ascii="FS Elliot" w:eastAsiaTheme="majorEastAsia" w:hAnsi="FS Elliot" w:cstheme="majorBidi"/>
          <w:b/>
          <w:bCs/>
          <w:iCs/>
          <w:spacing w:val="5"/>
          <w:sz w:val="24"/>
          <w:szCs w:val="24"/>
          <w:lang w:eastAsia="en-US"/>
        </w:rPr>
      </w:pPr>
      <w:r>
        <w:rPr>
          <w:rFonts w:ascii="FS Elliot" w:eastAsiaTheme="majorEastAsia" w:hAnsi="FS Elliot" w:cstheme="majorBidi"/>
          <w:b/>
          <w:bCs/>
          <w:iCs/>
          <w:spacing w:val="5"/>
          <w:sz w:val="24"/>
          <w:szCs w:val="24"/>
          <w:lang w:eastAsia="en-US"/>
        </w:rPr>
        <w:t xml:space="preserve">                                                    Privacy Notice for Patients</w:t>
      </w:r>
    </w:p>
    <w:p w14:paraId="3BD93872" w14:textId="77777777" w:rsidR="007B7881" w:rsidRDefault="007B7881" w:rsidP="007B7881">
      <w:pPr>
        <w:jc w:val="center"/>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Riverside Dental Practice</w:t>
      </w:r>
    </w:p>
    <w:p w14:paraId="17574C5A" w14:textId="77777777" w:rsidR="007B7881" w:rsidRDefault="007B7881" w:rsidP="007B7881">
      <w:pPr>
        <w:spacing w:line="360" w:lineRule="auto"/>
        <w:jc w:val="both"/>
        <w:rPr>
          <w:rFonts w:ascii="FS Elliot" w:eastAsiaTheme="minorHAnsi" w:hAnsi="FS Elliot" w:cstheme="minorBidi"/>
          <w:sz w:val="22"/>
          <w:szCs w:val="22"/>
          <w:lang w:eastAsia="en-US"/>
        </w:rPr>
      </w:pPr>
    </w:p>
    <w:p w14:paraId="0B18D17F" w14:textId="77777777" w:rsidR="007B7881" w:rsidRDefault="007B7881" w:rsidP="007B7881">
      <w:pPr>
        <w:spacing w:line="360" w:lineRule="auto"/>
        <w:jc w:val="both"/>
        <w:rPr>
          <w:rFonts w:ascii="FS Elliot" w:eastAsiaTheme="minorHAnsi" w:hAnsi="FS Elliot" w:cstheme="minorBidi"/>
          <w:sz w:val="22"/>
          <w:szCs w:val="22"/>
          <w:lang w:eastAsia="en-US"/>
        </w:rPr>
      </w:pPr>
    </w:p>
    <w:p w14:paraId="52299C79" w14:textId="77777777" w:rsidR="007B7881" w:rsidRDefault="007B7881" w:rsidP="007B7881">
      <w:pPr>
        <w:jc w:val="both"/>
        <w:rPr>
          <w:rFonts w:ascii="FS Elliot" w:eastAsiaTheme="minorHAnsi" w:hAnsi="FS Elliot" w:cstheme="minorBidi"/>
          <w:sz w:val="22"/>
          <w:szCs w:val="22"/>
          <w:lang w:eastAsia="en-US"/>
        </w:rPr>
      </w:pPr>
    </w:p>
    <w:p w14:paraId="2164B5A9" w14:textId="77777777" w:rsidR="007B7881" w:rsidRDefault="007B7881" w:rsidP="007B7881">
      <w:pPr>
        <w:jc w:val="both"/>
        <w:rPr>
          <w:rFonts w:ascii="FS Elliot" w:eastAsiaTheme="minorHAnsi" w:hAnsi="FS Elliot" w:cstheme="minorBidi"/>
          <w:i/>
          <w:sz w:val="22"/>
          <w:szCs w:val="22"/>
          <w:lang w:eastAsia="en-US"/>
        </w:rPr>
      </w:pPr>
      <w:r>
        <w:rPr>
          <w:rFonts w:ascii="FS Elliot" w:eastAsiaTheme="minorHAnsi" w:hAnsi="FS Elliot" w:cstheme="minorBidi"/>
          <w:sz w:val="22"/>
          <w:szCs w:val="22"/>
          <w:lang w:eastAsia="en-US"/>
        </w:rPr>
        <w:t>We are a Data Controller under the terms of the Data Protection Act 2018. We are registered with the Information Commissioner.</w:t>
      </w:r>
    </w:p>
    <w:p w14:paraId="2F99D6DB" w14:textId="77777777" w:rsidR="007B7881" w:rsidRDefault="007B7881" w:rsidP="007B7881">
      <w:pPr>
        <w:jc w:val="both"/>
        <w:rPr>
          <w:rFonts w:ascii="FS Elliot" w:eastAsiaTheme="minorHAnsi" w:hAnsi="FS Elliot" w:cstheme="minorBidi"/>
          <w:sz w:val="22"/>
          <w:szCs w:val="22"/>
          <w:lang w:eastAsia="en-US"/>
        </w:rPr>
      </w:pPr>
    </w:p>
    <w:p w14:paraId="3BD46DD2"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This </w:t>
      </w:r>
      <w:r>
        <w:rPr>
          <w:rFonts w:ascii="FS Elliot" w:eastAsiaTheme="minorHAnsi" w:hAnsi="FS Elliot" w:cstheme="minorBidi"/>
          <w:b/>
          <w:sz w:val="22"/>
          <w:szCs w:val="22"/>
          <w:lang w:eastAsia="en-US"/>
        </w:rPr>
        <w:t>Privacy Notice</w:t>
      </w:r>
      <w:r>
        <w:rPr>
          <w:rFonts w:ascii="FS Elliot" w:eastAsiaTheme="minorHAnsi" w:hAnsi="FS Elliot" w:cstheme="minorBidi"/>
          <w:sz w:val="22"/>
          <w:szCs w:val="22"/>
          <w:lang w:eastAsia="en-US"/>
        </w:rPr>
        <w:t xml:space="preserve"> explains what patient Personal Information the practice holds, why we hold and process it, who we might share it with, and your rights and freedoms under the Law.</w:t>
      </w:r>
    </w:p>
    <w:p w14:paraId="5F85D818" w14:textId="77777777" w:rsidR="007B7881" w:rsidRDefault="007B7881" w:rsidP="007B7881">
      <w:pPr>
        <w:jc w:val="both"/>
        <w:rPr>
          <w:rFonts w:ascii="FS Elliot" w:eastAsiaTheme="minorHAnsi" w:hAnsi="FS Elliot" w:cstheme="minorBidi"/>
          <w:sz w:val="22"/>
          <w:szCs w:val="22"/>
          <w:lang w:eastAsia="en-US"/>
        </w:rPr>
      </w:pPr>
    </w:p>
    <w:tbl>
      <w:tblPr>
        <w:tblStyle w:val="GridTable1Light-Accent5"/>
        <w:tblW w:w="9060" w:type="dxa"/>
        <w:tblInd w:w="0" w:type="dxa"/>
        <w:tblLayout w:type="fixed"/>
        <w:tblLook w:val="04A0" w:firstRow="1" w:lastRow="0" w:firstColumn="1" w:lastColumn="0" w:noHBand="0" w:noVBand="1"/>
      </w:tblPr>
      <w:tblGrid>
        <w:gridCol w:w="4953"/>
        <w:gridCol w:w="4107"/>
      </w:tblGrid>
      <w:tr w:rsidR="007B7881" w14:paraId="5D53768E" w14:textId="77777777" w:rsidTr="007B7881">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2CC00383" w14:textId="77777777" w:rsidR="007B7881" w:rsidRDefault="007B7881">
            <w:pPr>
              <w:jc w:val="center"/>
              <w:rPr>
                <w:rFonts w:ascii="FS Elliot" w:eastAsiaTheme="minorHAnsi" w:hAnsi="FS Elliot" w:cstheme="minorBidi"/>
                <w:sz w:val="22"/>
                <w:szCs w:val="22"/>
                <w:lang w:eastAsia="en-US"/>
              </w:rPr>
            </w:pPr>
            <w:r>
              <w:rPr>
                <w:rFonts w:ascii="FS Elliot" w:hAnsi="FS Elliot"/>
              </w:rPr>
              <w:t>Our Contact Details</w:t>
            </w:r>
          </w:p>
        </w:tc>
      </w:tr>
      <w:tr w:rsidR="007B7881" w14:paraId="00FA7C53" w14:textId="77777777" w:rsidTr="007B7881">
        <w:trPr>
          <w:trHeight w:val="42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65F807BD" w14:textId="77777777" w:rsidR="007B7881" w:rsidRDefault="007B7881">
            <w:pPr>
              <w:jc w:val="both"/>
              <w:rPr>
                <w:rFonts w:ascii="FS Elliot" w:hAnsi="FS Elliot"/>
              </w:rPr>
            </w:pPr>
            <w:r>
              <w:rPr>
                <w:rFonts w:ascii="FS Elliot" w:hAnsi="FS Elliot"/>
              </w:rPr>
              <w:t>Practice name and address:</w:t>
            </w:r>
          </w:p>
        </w:tc>
        <w:tc>
          <w:tcPr>
            <w:tcW w:w="411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774DDBE9" w14:textId="77777777" w:rsidR="007B7881" w:rsidRDefault="007B7881">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proofErr w:type="spellStart"/>
            <w:r>
              <w:rPr>
                <w:rFonts w:ascii="FS Elliot" w:hAnsi="FS Elliot"/>
                <w:i/>
              </w:rPr>
              <w:t>Rivertside</w:t>
            </w:r>
            <w:proofErr w:type="spellEnd"/>
            <w:r>
              <w:rPr>
                <w:rFonts w:ascii="FS Elliot" w:hAnsi="FS Elliot"/>
                <w:i/>
              </w:rPr>
              <w:t xml:space="preserve"> Dental Practice, Butts Path, </w:t>
            </w:r>
            <w:proofErr w:type="spellStart"/>
            <w:r>
              <w:rPr>
                <w:rFonts w:ascii="FS Elliot" w:hAnsi="FS Elliot"/>
                <w:i/>
              </w:rPr>
              <w:t>Braunton</w:t>
            </w:r>
            <w:proofErr w:type="spellEnd"/>
            <w:r>
              <w:rPr>
                <w:rFonts w:ascii="FS Elliot" w:hAnsi="FS Elliot"/>
                <w:i/>
              </w:rPr>
              <w:t>, Devon, EX33 2EU</w:t>
            </w:r>
          </w:p>
        </w:tc>
      </w:tr>
      <w:tr w:rsidR="007B7881" w14:paraId="10F48709" w14:textId="77777777" w:rsidTr="007B7881">
        <w:trPr>
          <w:trHeight w:val="42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2480273D" w14:textId="77777777" w:rsidR="007B7881" w:rsidRDefault="007B7881">
            <w:pPr>
              <w:jc w:val="both"/>
              <w:rPr>
                <w:rFonts w:ascii="FS Elliot" w:hAnsi="FS Elliot"/>
              </w:rPr>
            </w:pPr>
            <w:r>
              <w:rPr>
                <w:rFonts w:ascii="FS Elliot" w:hAnsi="FS Elliot"/>
              </w:rPr>
              <w:t>Practice telephone number(s):</w:t>
            </w:r>
          </w:p>
        </w:tc>
        <w:tc>
          <w:tcPr>
            <w:tcW w:w="411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636E13A5" w14:textId="77777777" w:rsidR="007B7881" w:rsidRDefault="007B7881">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01271 813721</w:t>
            </w:r>
          </w:p>
        </w:tc>
      </w:tr>
      <w:tr w:rsidR="007B7881" w14:paraId="50184F9A" w14:textId="77777777" w:rsidTr="007B7881">
        <w:trPr>
          <w:trHeight w:val="42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FED1739" w14:textId="77777777" w:rsidR="007B7881" w:rsidRDefault="007B7881">
            <w:pPr>
              <w:jc w:val="both"/>
              <w:rPr>
                <w:rFonts w:ascii="FS Elliot" w:hAnsi="FS Elliot"/>
              </w:rPr>
            </w:pPr>
            <w:r>
              <w:rPr>
                <w:rFonts w:ascii="FS Elliot" w:hAnsi="FS Elliot"/>
              </w:rPr>
              <w:t>Practice e-mail address:</w:t>
            </w:r>
          </w:p>
        </w:tc>
        <w:tc>
          <w:tcPr>
            <w:tcW w:w="411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15A0ACF7" w14:textId="77777777" w:rsidR="007B7881" w:rsidRDefault="007B7881">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riverside450@yahoo.co.uk</w:t>
            </w:r>
          </w:p>
        </w:tc>
      </w:tr>
      <w:tr w:rsidR="007B7881" w14:paraId="6151607B" w14:textId="77777777" w:rsidTr="007B7881">
        <w:trPr>
          <w:trHeight w:val="42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4FB2B8E9" w14:textId="77777777" w:rsidR="007B7881" w:rsidRDefault="007B7881">
            <w:pPr>
              <w:jc w:val="both"/>
              <w:rPr>
                <w:rFonts w:ascii="FS Elliot" w:hAnsi="FS Elliot"/>
              </w:rPr>
            </w:pPr>
            <w:r>
              <w:rPr>
                <w:rFonts w:ascii="FS Elliot" w:hAnsi="FS Elliot"/>
              </w:rPr>
              <w:t>Practice website:</w:t>
            </w:r>
          </w:p>
        </w:tc>
        <w:tc>
          <w:tcPr>
            <w:tcW w:w="411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166CA70D" w14:textId="77777777" w:rsidR="007B7881" w:rsidRDefault="007B7881">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rPr>
              <w:t>www.riversidedentalpractice.co.uk</w:t>
            </w:r>
          </w:p>
        </w:tc>
      </w:tr>
      <w:tr w:rsidR="007B7881" w14:paraId="360C92F6" w14:textId="77777777" w:rsidTr="007B7881">
        <w:trPr>
          <w:trHeight w:val="425"/>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9EF48D2" w14:textId="77777777" w:rsidR="007B7881" w:rsidRDefault="007B7881">
            <w:pPr>
              <w:jc w:val="both"/>
              <w:rPr>
                <w:rFonts w:ascii="FS Elliot" w:hAnsi="FS Elliot"/>
              </w:rPr>
            </w:pPr>
            <w:r>
              <w:rPr>
                <w:rFonts w:ascii="FS Elliot" w:hAnsi="FS Elliot"/>
              </w:rPr>
              <w:t>Person responsible for Data Protection queries:</w:t>
            </w:r>
          </w:p>
        </w:tc>
        <w:tc>
          <w:tcPr>
            <w:tcW w:w="411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3BC9569D" w14:textId="77777777" w:rsidR="007B7881" w:rsidRDefault="007B7881">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i/>
              </w:rPr>
              <w:t xml:space="preserve">Chris Preston/ Jo Wightman </w:t>
            </w:r>
          </w:p>
        </w:tc>
      </w:tr>
    </w:tbl>
    <w:p w14:paraId="1B6EBD9D" w14:textId="77777777" w:rsidR="007B7881" w:rsidRDefault="007B7881" w:rsidP="007B7881">
      <w:pPr>
        <w:spacing w:line="360" w:lineRule="auto"/>
        <w:jc w:val="both"/>
        <w:rPr>
          <w:rFonts w:ascii="FS Elliot" w:eastAsiaTheme="minorHAnsi" w:hAnsi="FS Elliot" w:cstheme="minorBidi"/>
          <w:sz w:val="22"/>
          <w:szCs w:val="22"/>
          <w:lang w:eastAsia="en-US"/>
        </w:rPr>
      </w:pPr>
    </w:p>
    <w:p w14:paraId="026CE623"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What types of patients’ Personal Information do we hold?</w:t>
      </w:r>
    </w:p>
    <w:p w14:paraId="26C585BD"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The practice holds patients’ Personal Information in the following categories:</w:t>
      </w:r>
    </w:p>
    <w:p w14:paraId="02A85FE9"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Name, identity, (</w:t>
      </w:r>
      <w:proofErr w:type="gramStart"/>
      <w:r>
        <w:rPr>
          <w:rFonts w:ascii="FS Elliot" w:eastAsiaTheme="minorHAnsi" w:hAnsi="FS Elliot" w:cstheme="minorBidi"/>
          <w:sz w:val="22"/>
          <w:szCs w:val="22"/>
          <w:lang w:eastAsia="en-US"/>
        </w:rPr>
        <w:t>e.g.</w:t>
      </w:r>
      <w:proofErr w:type="gramEnd"/>
      <w:r>
        <w:rPr>
          <w:rFonts w:ascii="FS Elliot" w:eastAsiaTheme="minorHAnsi" w:hAnsi="FS Elliot" w:cstheme="minorBidi"/>
          <w:sz w:val="22"/>
          <w:szCs w:val="22"/>
          <w:lang w:eastAsia="en-US"/>
        </w:rPr>
        <w:t xml:space="preserve"> date of birth) and contact details.</w:t>
      </w:r>
    </w:p>
    <w:p w14:paraId="10741343"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Family details including anyone who may need to give consent for your care.</w:t>
      </w:r>
    </w:p>
    <w:p w14:paraId="5013ABDC"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Medical history, your GP’s details, </w:t>
      </w:r>
    </w:p>
    <w:p w14:paraId="1DB50272"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Dental history, records of treatment provided, x-rays and photographs.</w:t>
      </w:r>
    </w:p>
    <w:p w14:paraId="442B9BFE"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highlight w:val="yellow"/>
          <w:lang w:eastAsia="en-US"/>
        </w:rPr>
      </w:pPr>
      <w:r>
        <w:rPr>
          <w:rFonts w:ascii="FS Elliot" w:eastAsiaTheme="minorHAnsi" w:hAnsi="FS Elliot" w:cstheme="minorBidi"/>
          <w:sz w:val="22"/>
          <w:szCs w:val="22"/>
          <w:highlight w:val="yellow"/>
          <w:lang w:eastAsia="en-US"/>
        </w:rPr>
        <w:t>Information from other providers involved in your care.</w:t>
      </w:r>
    </w:p>
    <w:p w14:paraId="580C2B2D"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highlight w:val="yellow"/>
          <w:lang w:eastAsia="en-US"/>
        </w:rPr>
      </w:pPr>
      <w:r>
        <w:rPr>
          <w:rFonts w:ascii="FS Elliot" w:eastAsiaTheme="minorHAnsi" w:hAnsi="FS Elliot" w:cstheme="minorBidi"/>
          <w:sz w:val="22"/>
          <w:szCs w:val="22"/>
          <w:highlight w:val="yellow"/>
          <w:lang w:eastAsia="en-US"/>
        </w:rPr>
        <w:t xml:space="preserve">Dates of </w:t>
      </w:r>
      <w:proofErr w:type="gramStart"/>
      <w:r>
        <w:rPr>
          <w:rFonts w:ascii="FS Elliot" w:eastAsiaTheme="minorHAnsi" w:hAnsi="FS Elliot" w:cstheme="minorBidi"/>
          <w:sz w:val="22"/>
          <w:szCs w:val="22"/>
          <w:highlight w:val="yellow"/>
          <w:lang w:eastAsia="en-US"/>
        </w:rPr>
        <w:t>you</w:t>
      </w:r>
      <w:proofErr w:type="gramEnd"/>
      <w:r>
        <w:rPr>
          <w:rFonts w:ascii="FS Elliot" w:eastAsiaTheme="minorHAnsi" w:hAnsi="FS Elliot" w:cstheme="minorBidi"/>
          <w:sz w:val="22"/>
          <w:szCs w:val="22"/>
          <w:highlight w:val="yellow"/>
          <w:lang w:eastAsia="en-US"/>
        </w:rPr>
        <w:t xml:space="preserve"> appointments including any that are cancelled or that you have not attended.</w:t>
      </w:r>
    </w:p>
    <w:p w14:paraId="65E13742"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Payment details and financial information in connection with your care.</w:t>
      </w:r>
    </w:p>
    <w:p w14:paraId="0C11DDFC"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Correspondence relating to your care </w:t>
      </w:r>
      <w:r>
        <w:rPr>
          <w:rFonts w:ascii="FS Elliot" w:eastAsiaTheme="minorHAnsi" w:hAnsi="FS Elliot" w:cstheme="minorBidi"/>
          <w:sz w:val="22"/>
          <w:szCs w:val="22"/>
          <w:highlight w:val="yellow"/>
          <w:lang w:eastAsia="en-US"/>
        </w:rPr>
        <w:t>with you or with other healthcare professionals.</w:t>
      </w:r>
    </w:p>
    <w:p w14:paraId="247DBB74" w14:textId="77777777" w:rsidR="007B7881" w:rsidRDefault="007B7881" w:rsidP="007B7881">
      <w:pPr>
        <w:numPr>
          <w:ilvl w:val="0"/>
          <w:numId w:val="1"/>
        </w:numPr>
        <w:spacing w:after="160" w:line="256" w:lineRule="auto"/>
        <w:jc w:val="both"/>
        <w:rPr>
          <w:rFonts w:ascii="FS Elliot" w:eastAsiaTheme="minorHAnsi" w:hAnsi="FS Elliot" w:cstheme="minorBidi"/>
          <w:sz w:val="22"/>
          <w:szCs w:val="22"/>
          <w:highlight w:val="yellow"/>
          <w:lang w:eastAsia="en-US"/>
        </w:rPr>
      </w:pPr>
      <w:r>
        <w:rPr>
          <w:rFonts w:ascii="FS Elliot" w:eastAsiaTheme="minorHAnsi" w:hAnsi="FS Elliot" w:cstheme="minorBidi"/>
          <w:sz w:val="22"/>
          <w:szCs w:val="22"/>
          <w:highlight w:val="yellow"/>
          <w:lang w:eastAsia="en-US"/>
        </w:rPr>
        <w:t>Details of any complaints that you have made and how we dealt with them.</w:t>
      </w:r>
    </w:p>
    <w:p w14:paraId="068D1FBF" w14:textId="77777777" w:rsidR="007B7881" w:rsidRDefault="007B7881" w:rsidP="007B7881">
      <w:pPr>
        <w:spacing w:line="360" w:lineRule="auto"/>
        <w:jc w:val="both"/>
        <w:rPr>
          <w:rFonts w:ascii="FS Elliot" w:eastAsiaTheme="minorHAnsi" w:hAnsi="FS Elliot" w:cstheme="minorBidi"/>
          <w:sz w:val="22"/>
          <w:szCs w:val="22"/>
          <w:lang w:eastAsia="en-US"/>
        </w:rPr>
      </w:pPr>
    </w:p>
    <w:p w14:paraId="6F078440"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Why do we process patients’ Personal Information? (What is the “purpose”?)</w:t>
      </w:r>
    </w:p>
    <w:p w14:paraId="0E698F5A"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“Process” means we obtain, store, update and archive your Information.</w:t>
      </w:r>
    </w:p>
    <w:p w14:paraId="02AD2C2B" w14:textId="77777777" w:rsidR="007B7881" w:rsidRDefault="007B7881" w:rsidP="007B7881">
      <w:pPr>
        <w:jc w:val="both"/>
        <w:rPr>
          <w:rFonts w:ascii="FS Elliot" w:eastAsiaTheme="minorHAnsi" w:hAnsi="FS Elliot" w:cstheme="minorBidi"/>
          <w:sz w:val="22"/>
          <w:szCs w:val="22"/>
          <w:lang w:eastAsia="en-US"/>
        </w:rPr>
      </w:pPr>
    </w:p>
    <w:p w14:paraId="48841123"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Patients’ Personal Information is held for the purpose of providing patients with appropriate, high quality, safe and effective dental care and treatment and the maintenance of accurate records.</w:t>
      </w:r>
    </w:p>
    <w:p w14:paraId="0D92494E" w14:textId="77777777" w:rsidR="007B7881" w:rsidRDefault="007B7881" w:rsidP="007B7881">
      <w:pPr>
        <w:spacing w:line="360" w:lineRule="auto"/>
        <w:jc w:val="both"/>
        <w:rPr>
          <w:rFonts w:ascii="FS Elliot" w:eastAsiaTheme="minorHAnsi" w:hAnsi="FS Elliot" w:cstheme="minorBidi"/>
          <w:sz w:val="22"/>
          <w:szCs w:val="22"/>
          <w:lang w:eastAsia="en-US"/>
        </w:rPr>
      </w:pPr>
    </w:p>
    <w:p w14:paraId="4012FACB" w14:textId="77777777" w:rsidR="007B7881" w:rsidRDefault="007B7881" w:rsidP="007B7881">
      <w:pPr>
        <w:rPr>
          <w:rFonts w:ascii="FS Elliot" w:eastAsiaTheme="minorHAnsi" w:hAnsi="FS Elliot" w:cstheme="minorBidi"/>
          <w:b/>
          <w:sz w:val="22"/>
          <w:szCs w:val="22"/>
          <w:lang w:eastAsia="en-US"/>
        </w:rPr>
      </w:pPr>
    </w:p>
    <w:p w14:paraId="332C2632" w14:textId="77777777" w:rsidR="007B7881" w:rsidRDefault="007B7881" w:rsidP="007B7881">
      <w:pPr>
        <w:rPr>
          <w:rFonts w:ascii="FS Elliot" w:eastAsiaTheme="minorHAnsi" w:hAnsi="FS Elliot" w:cstheme="minorBidi"/>
          <w:b/>
          <w:sz w:val="22"/>
          <w:szCs w:val="22"/>
          <w:lang w:eastAsia="en-US"/>
        </w:rPr>
      </w:pPr>
    </w:p>
    <w:p w14:paraId="3FC22DF2" w14:textId="77777777" w:rsidR="007B7881" w:rsidRDefault="007B7881" w:rsidP="007B7881">
      <w:pPr>
        <w:rPr>
          <w:rFonts w:ascii="FS Elliot" w:eastAsiaTheme="minorHAnsi" w:hAnsi="FS Elliot" w:cstheme="minorBidi"/>
          <w:b/>
          <w:sz w:val="22"/>
          <w:szCs w:val="22"/>
          <w:lang w:eastAsia="en-US"/>
        </w:rPr>
      </w:pPr>
    </w:p>
    <w:p w14:paraId="17697854" w14:textId="77777777" w:rsidR="007B7881" w:rsidRDefault="007B7881" w:rsidP="007B7881">
      <w:pPr>
        <w:spacing w:line="360" w:lineRule="auto"/>
        <w:jc w:val="both"/>
        <w:rPr>
          <w:rFonts w:ascii="FS Elliot" w:eastAsiaTheme="minorHAnsi" w:hAnsi="FS Elliot" w:cstheme="minorBidi"/>
          <w:b/>
          <w:bCs/>
          <w:sz w:val="22"/>
          <w:szCs w:val="22"/>
          <w:highlight w:val="yellow"/>
          <w:lang w:eastAsia="en-US"/>
        </w:rPr>
      </w:pPr>
      <w:r>
        <w:rPr>
          <w:rFonts w:ascii="FS Elliot" w:eastAsiaTheme="minorHAnsi" w:hAnsi="FS Elliot" w:cstheme="minorBidi"/>
          <w:b/>
          <w:bCs/>
          <w:sz w:val="22"/>
          <w:szCs w:val="22"/>
          <w:highlight w:val="yellow"/>
          <w:lang w:eastAsia="en-US"/>
        </w:rPr>
        <w:t>[Other reasons for storing your information:</w:t>
      </w:r>
    </w:p>
    <w:p w14:paraId="4439F912" w14:textId="77777777" w:rsidR="007B7881" w:rsidRDefault="007B7881" w:rsidP="007B7881">
      <w:pPr>
        <w:pStyle w:val="ListParagraph"/>
        <w:numPr>
          <w:ilvl w:val="0"/>
          <w:numId w:val="2"/>
        </w:numPr>
        <w:spacing w:line="360" w:lineRule="auto"/>
        <w:jc w:val="both"/>
        <w:rPr>
          <w:rFonts w:ascii="FS Elliot" w:eastAsiaTheme="minorHAnsi" w:hAnsi="FS Elliot" w:cstheme="minorBidi"/>
          <w:szCs w:val="22"/>
          <w:highlight w:val="yellow"/>
          <w:lang w:eastAsia="en-US"/>
        </w:rPr>
      </w:pPr>
      <w:r>
        <w:rPr>
          <w:rFonts w:ascii="FS Elliot" w:eastAsiaTheme="minorHAnsi" w:hAnsi="FS Elliot" w:cstheme="minorBidi"/>
          <w:b/>
          <w:bCs/>
          <w:szCs w:val="22"/>
          <w:highlight w:val="yellow"/>
          <w:lang w:eastAsia="en-US"/>
        </w:rPr>
        <w:t>Research or educational purposes</w:t>
      </w:r>
      <w:r>
        <w:rPr>
          <w:rFonts w:ascii="FS Elliot" w:eastAsiaTheme="minorHAnsi" w:hAnsi="FS Elliot" w:cstheme="minorBidi"/>
          <w:szCs w:val="22"/>
          <w:highlight w:val="yellow"/>
          <w:lang w:eastAsia="en-US"/>
        </w:rPr>
        <w:t xml:space="preserve"> </w:t>
      </w:r>
    </w:p>
    <w:p w14:paraId="7F14F71C" w14:textId="77777777" w:rsidR="007B7881" w:rsidRDefault="007B7881" w:rsidP="007B7881">
      <w:pPr>
        <w:spacing w:line="360" w:lineRule="auto"/>
        <w:ind w:left="720"/>
        <w:jc w:val="both"/>
        <w:rPr>
          <w:rFonts w:ascii="FS Elliot" w:eastAsiaTheme="minorHAnsi" w:hAnsi="FS Elliot" w:cstheme="minorBidi"/>
          <w:sz w:val="22"/>
          <w:szCs w:val="22"/>
          <w:highlight w:val="yellow"/>
          <w:lang w:eastAsia="en-US"/>
        </w:rPr>
      </w:pPr>
      <w:r>
        <w:rPr>
          <w:rFonts w:ascii="FS Elliot" w:eastAsiaTheme="minorHAnsi" w:hAnsi="FS Elliot" w:cstheme="minorBidi"/>
          <w:sz w:val="22"/>
          <w:szCs w:val="22"/>
          <w:highlight w:val="yellow"/>
          <w:lang w:eastAsia="en-US"/>
        </w:rPr>
        <w:t xml:space="preserve">We may also use your information for research or educational purposes. If we wish to do </w:t>
      </w:r>
      <w:proofErr w:type="gramStart"/>
      <w:r>
        <w:rPr>
          <w:rFonts w:ascii="FS Elliot" w:eastAsiaTheme="minorHAnsi" w:hAnsi="FS Elliot" w:cstheme="minorBidi"/>
          <w:sz w:val="22"/>
          <w:szCs w:val="22"/>
          <w:highlight w:val="yellow"/>
          <w:lang w:eastAsia="en-US"/>
        </w:rPr>
        <w:t>this</w:t>
      </w:r>
      <w:proofErr w:type="gramEnd"/>
      <w:r>
        <w:rPr>
          <w:rFonts w:ascii="FS Elliot" w:eastAsiaTheme="minorHAnsi" w:hAnsi="FS Elliot" w:cstheme="minorBidi"/>
          <w:sz w:val="22"/>
          <w:szCs w:val="22"/>
          <w:highlight w:val="yellow"/>
          <w:lang w:eastAsia="en-US"/>
        </w:rPr>
        <w:t xml:space="preserve"> we will discuss the details with you and seek your consent. Whenever possible this information will be anonymised.</w:t>
      </w:r>
    </w:p>
    <w:p w14:paraId="6258E9A0" w14:textId="77777777" w:rsidR="007B7881" w:rsidRDefault="007B7881" w:rsidP="007B7881">
      <w:pPr>
        <w:pStyle w:val="ListParagraph"/>
        <w:numPr>
          <w:ilvl w:val="0"/>
          <w:numId w:val="2"/>
        </w:numPr>
        <w:spacing w:line="360" w:lineRule="auto"/>
        <w:jc w:val="both"/>
        <w:rPr>
          <w:rFonts w:ascii="FS Elliot" w:eastAsiaTheme="minorHAnsi" w:hAnsi="FS Elliot" w:cstheme="minorBidi"/>
          <w:b/>
          <w:bCs/>
          <w:szCs w:val="22"/>
          <w:highlight w:val="yellow"/>
          <w:lang w:eastAsia="en-US"/>
        </w:rPr>
      </w:pPr>
      <w:r>
        <w:rPr>
          <w:rFonts w:ascii="FS Elliot" w:eastAsiaTheme="minorHAnsi" w:hAnsi="FS Elliot" w:cstheme="minorBidi"/>
          <w:b/>
          <w:bCs/>
          <w:szCs w:val="22"/>
          <w:highlight w:val="yellow"/>
          <w:lang w:eastAsia="en-US"/>
        </w:rPr>
        <w:t>Direct Marketing</w:t>
      </w:r>
    </w:p>
    <w:p w14:paraId="08079418" w14:textId="77777777" w:rsidR="007B7881" w:rsidRDefault="007B7881" w:rsidP="007B7881">
      <w:pPr>
        <w:pStyle w:val="ListParagraph"/>
        <w:spacing w:line="360" w:lineRule="auto"/>
        <w:jc w:val="both"/>
        <w:rPr>
          <w:rFonts w:ascii="FS Elliot" w:eastAsiaTheme="minorHAnsi" w:hAnsi="FS Elliot" w:cstheme="minorBidi"/>
          <w:szCs w:val="22"/>
          <w:highlight w:val="yellow"/>
          <w:lang w:eastAsia="en-US"/>
        </w:rPr>
      </w:pPr>
      <w:r>
        <w:rPr>
          <w:rFonts w:ascii="FS Elliot" w:eastAsiaTheme="minorHAnsi" w:hAnsi="FS Elliot" w:cstheme="minorBidi"/>
          <w:szCs w:val="22"/>
          <w:highlight w:val="yellow"/>
          <w:lang w:eastAsia="en-US"/>
        </w:rPr>
        <w:t>We may use your contact details to inform you of products and services available at the practice. If you would like to opt out of this, please inform reception.</w:t>
      </w:r>
    </w:p>
    <w:p w14:paraId="25C8FE97" w14:textId="77777777" w:rsidR="007B7881" w:rsidRDefault="007B7881" w:rsidP="007B7881">
      <w:pPr>
        <w:spacing w:line="360" w:lineRule="auto"/>
        <w:jc w:val="both"/>
        <w:rPr>
          <w:rFonts w:ascii="FS Elliot" w:eastAsiaTheme="minorHAnsi" w:hAnsi="FS Elliot" w:cstheme="minorBidi"/>
          <w:b/>
          <w:bCs/>
          <w:szCs w:val="22"/>
          <w:highlight w:val="yellow"/>
          <w:lang w:eastAsia="en-US"/>
        </w:rPr>
      </w:pPr>
    </w:p>
    <w:p w14:paraId="2ADB9E3B" w14:textId="77777777" w:rsidR="007B7881" w:rsidRDefault="007B7881" w:rsidP="007B7881">
      <w:pPr>
        <w:rPr>
          <w:rFonts w:ascii="FS Elliot" w:eastAsiaTheme="minorHAnsi" w:hAnsi="FS Elliot" w:cstheme="minorBidi"/>
          <w:b/>
          <w:sz w:val="22"/>
          <w:szCs w:val="22"/>
          <w:lang w:eastAsia="en-US"/>
        </w:rPr>
      </w:pPr>
    </w:p>
    <w:p w14:paraId="4651F9D3"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What is the Lawful Basis for processing your Personal Information?</w:t>
      </w:r>
    </w:p>
    <w:p w14:paraId="51E9FCED"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The Law says we must tell you this.</w:t>
      </w:r>
    </w:p>
    <w:p w14:paraId="1898F1CF" w14:textId="77777777" w:rsidR="007B7881" w:rsidRDefault="007B7881" w:rsidP="007B7881">
      <w:pPr>
        <w:rPr>
          <w:rFonts w:ascii="FS Elliot" w:hAnsi="FS Elliot" w:cs="Courier New"/>
          <w:sz w:val="22"/>
          <w:szCs w:val="22"/>
        </w:rPr>
      </w:pPr>
    </w:p>
    <w:p w14:paraId="3E814048"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We hold patients’ Personal Information because it is in our </w:t>
      </w:r>
      <w:r>
        <w:rPr>
          <w:rFonts w:ascii="FS Elliot" w:eastAsiaTheme="minorHAnsi" w:hAnsi="FS Elliot" w:cstheme="minorBidi"/>
          <w:b/>
          <w:sz w:val="22"/>
          <w:szCs w:val="22"/>
          <w:lang w:eastAsia="en-US"/>
        </w:rPr>
        <w:t>Legitimate Interest</w:t>
      </w:r>
      <w:r>
        <w:rPr>
          <w:rFonts w:ascii="FS Elliot" w:eastAsiaTheme="minorHAnsi" w:hAnsi="FS Elliot" w:cstheme="minorBidi"/>
          <w:sz w:val="22"/>
          <w:szCs w:val="22"/>
          <w:lang w:eastAsia="en-US"/>
        </w:rPr>
        <w:t xml:space="preserve"> to do so. Without holding the </w:t>
      </w:r>
      <w:proofErr w:type="gramStart"/>
      <w:r>
        <w:rPr>
          <w:rFonts w:ascii="FS Elliot" w:eastAsiaTheme="minorHAnsi" w:hAnsi="FS Elliot" w:cstheme="minorBidi"/>
          <w:sz w:val="22"/>
          <w:szCs w:val="22"/>
          <w:lang w:eastAsia="en-US"/>
        </w:rPr>
        <w:t>Information</w:t>
      </w:r>
      <w:proofErr w:type="gramEnd"/>
      <w:r>
        <w:rPr>
          <w:rFonts w:ascii="FS Elliot" w:eastAsiaTheme="minorHAnsi" w:hAnsi="FS Elliot" w:cstheme="minorBidi"/>
          <w:sz w:val="22"/>
          <w:szCs w:val="22"/>
          <w:lang w:eastAsia="en-US"/>
        </w:rPr>
        <w:t xml:space="preserve"> we cannot provide your care and treatment effectively. Also, we must hold information on NHS care and treatment as it is a </w:t>
      </w:r>
      <w:r>
        <w:rPr>
          <w:rFonts w:ascii="FS Elliot" w:eastAsiaTheme="minorHAnsi" w:hAnsi="FS Elliot" w:cstheme="minorBidi"/>
          <w:b/>
          <w:sz w:val="22"/>
          <w:szCs w:val="22"/>
          <w:lang w:eastAsia="en-US"/>
        </w:rPr>
        <w:t>Public Task</w:t>
      </w:r>
      <w:r>
        <w:rPr>
          <w:rFonts w:ascii="FS Elliot" w:eastAsiaTheme="minorHAnsi" w:hAnsi="FS Elliot" w:cstheme="minorBidi"/>
          <w:sz w:val="22"/>
          <w:szCs w:val="22"/>
          <w:lang w:eastAsia="en-US"/>
        </w:rPr>
        <w:t xml:space="preserve"> required by law.</w:t>
      </w:r>
    </w:p>
    <w:p w14:paraId="7F8BD8D4" w14:textId="77777777" w:rsidR="007B7881" w:rsidRDefault="007B7881" w:rsidP="007B7881">
      <w:pPr>
        <w:spacing w:after="160" w:line="256" w:lineRule="auto"/>
        <w:rPr>
          <w:rFonts w:ascii="FS Elliot" w:eastAsiaTheme="minorHAnsi" w:hAnsi="FS Elliot" w:cstheme="minorBidi"/>
          <w:sz w:val="22"/>
          <w:szCs w:val="22"/>
          <w:lang w:eastAsia="en-US"/>
        </w:rPr>
      </w:pPr>
      <w:r>
        <w:rPr>
          <w:rFonts w:ascii="FS Elliot" w:eastAsiaTheme="minorHAnsi" w:hAnsi="FS Elliot" w:cstheme="minorBidi"/>
          <w:b/>
          <w:sz w:val="22"/>
          <w:szCs w:val="22"/>
          <w:lang w:eastAsia="en-US"/>
        </w:rPr>
        <w:t>What do we do with your Information?</w:t>
      </w:r>
    </w:p>
    <w:p w14:paraId="330A3294"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We will only share your information if it is done </w:t>
      </w:r>
      <w:proofErr w:type="gramStart"/>
      <w:r>
        <w:rPr>
          <w:rFonts w:ascii="FS Elliot" w:eastAsiaTheme="minorHAnsi" w:hAnsi="FS Elliot" w:cstheme="minorBidi"/>
          <w:sz w:val="22"/>
          <w:szCs w:val="22"/>
          <w:lang w:eastAsia="en-US"/>
        </w:rPr>
        <w:t>securely</w:t>
      </w:r>
      <w:proofErr w:type="gramEnd"/>
      <w:r>
        <w:rPr>
          <w:rFonts w:ascii="FS Elliot" w:eastAsiaTheme="minorHAnsi" w:hAnsi="FS Elliot" w:cstheme="minorBidi"/>
          <w:sz w:val="22"/>
          <w:szCs w:val="22"/>
          <w:lang w:eastAsia="en-US"/>
        </w:rPr>
        <w:t xml:space="preserve"> and it is necessary for us to do so.</w:t>
      </w:r>
    </w:p>
    <w:p w14:paraId="29433175" w14:textId="77777777" w:rsidR="007B7881" w:rsidRDefault="007B7881" w:rsidP="007B7881">
      <w:pPr>
        <w:jc w:val="both"/>
        <w:rPr>
          <w:rFonts w:ascii="FS Elliot" w:eastAsiaTheme="minorHAnsi" w:hAnsi="FS Elliot" w:cstheme="minorBidi"/>
          <w:sz w:val="22"/>
          <w:szCs w:val="22"/>
          <w:lang w:eastAsia="en-US"/>
        </w:rPr>
      </w:pPr>
    </w:p>
    <w:p w14:paraId="11CD193E" w14:textId="77777777" w:rsidR="007B7881" w:rsidRDefault="007B7881" w:rsidP="007B7881">
      <w:pPr>
        <w:numPr>
          <w:ilvl w:val="0"/>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Your personal information may be securely shared with other healthcare professionals who need to be involved in your care (for example if we refer you to a specialist, need laboratory work undertaken or need to consult with your doctor)</w:t>
      </w:r>
    </w:p>
    <w:p w14:paraId="044E1ACC" w14:textId="77777777" w:rsidR="007B7881" w:rsidRDefault="007B7881" w:rsidP="007B7881">
      <w:pPr>
        <w:numPr>
          <w:ilvl w:val="0"/>
          <w:numId w:val="3"/>
        </w:numPr>
        <w:spacing w:after="160" w:line="256" w:lineRule="auto"/>
        <w:jc w:val="both"/>
        <w:rPr>
          <w:rFonts w:ascii="FS Elliot" w:eastAsiaTheme="minorHAnsi" w:hAnsi="FS Elliot" w:cstheme="minorBidi"/>
          <w:sz w:val="22"/>
          <w:szCs w:val="22"/>
          <w:highlight w:val="yellow"/>
          <w:lang w:eastAsia="en-US"/>
        </w:rPr>
      </w:pPr>
      <w:r>
        <w:rPr>
          <w:rFonts w:ascii="FS Elliot" w:eastAsiaTheme="minorHAnsi" w:hAnsi="FS Elliot" w:cstheme="minorBidi"/>
          <w:sz w:val="22"/>
          <w:szCs w:val="22"/>
          <w:highlight w:val="yellow"/>
          <w:lang w:eastAsia="en-US"/>
        </w:rPr>
        <w:t xml:space="preserve">There may be times when we are </w:t>
      </w:r>
      <w:proofErr w:type="gramStart"/>
      <w:r>
        <w:rPr>
          <w:rFonts w:ascii="FS Elliot" w:eastAsiaTheme="minorHAnsi" w:hAnsi="FS Elliot" w:cstheme="minorBidi"/>
          <w:sz w:val="22"/>
          <w:szCs w:val="22"/>
          <w:highlight w:val="yellow"/>
          <w:lang w:eastAsia="en-US"/>
        </w:rPr>
        <w:t>need</w:t>
      </w:r>
      <w:proofErr w:type="gramEnd"/>
      <w:r>
        <w:rPr>
          <w:rFonts w:ascii="FS Elliot" w:eastAsiaTheme="minorHAnsi" w:hAnsi="FS Elliot" w:cstheme="minorBidi"/>
          <w:sz w:val="22"/>
          <w:szCs w:val="22"/>
          <w:highlight w:val="yellow"/>
          <w:lang w:eastAsia="en-US"/>
        </w:rPr>
        <w:t xml:space="preserve"> to disclose relevant information to third parties not involved in your care for example:</w:t>
      </w:r>
    </w:p>
    <w:p w14:paraId="4366AB39" w14:textId="77777777" w:rsidR="007B7881" w:rsidRDefault="007B7881" w:rsidP="007B7881">
      <w:pPr>
        <w:pStyle w:val="ListParagraph"/>
        <w:numPr>
          <w:ilvl w:val="0"/>
          <w:numId w:val="4"/>
        </w:numPr>
        <w:spacing w:after="160" w:line="256" w:lineRule="auto"/>
        <w:jc w:val="both"/>
        <w:rPr>
          <w:rFonts w:ascii="FS Elliot" w:eastAsiaTheme="minorHAnsi" w:hAnsi="FS Elliot" w:cstheme="minorBidi"/>
          <w:szCs w:val="22"/>
          <w:highlight w:val="yellow"/>
          <w:lang w:eastAsia="en-US"/>
        </w:rPr>
      </w:pPr>
      <w:r>
        <w:rPr>
          <w:rFonts w:ascii="FS Elliot" w:eastAsiaTheme="minorHAnsi" w:hAnsi="FS Elliot" w:cstheme="minorBidi"/>
          <w:szCs w:val="22"/>
          <w:highlight w:val="yellow"/>
          <w:lang w:eastAsia="en-US"/>
        </w:rPr>
        <w:t>A debt collection agency (if fees owing remain unpaid)</w:t>
      </w:r>
    </w:p>
    <w:p w14:paraId="54C37C80" w14:textId="77777777" w:rsidR="007B7881" w:rsidRDefault="007B7881" w:rsidP="007B7881">
      <w:pPr>
        <w:pStyle w:val="ListParagraph"/>
        <w:numPr>
          <w:ilvl w:val="0"/>
          <w:numId w:val="4"/>
        </w:numPr>
        <w:spacing w:after="160" w:line="256" w:lineRule="auto"/>
        <w:jc w:val="both"/>
        <w:rPr>
          <w:rFonts w:ascii="FS Elliot" w:eastAsiaTheme="minorHAnsi" w:hAnsi="FS Elliot" w:cstheme="minorBidi"/>
          <w:szCs w:val="22"/>
          <w:highlight w:val="yellow"/>
          <w:lang w:eastAsia="en-US"/>
        </w:rPr>
      </w:pPr>
      <w:r>
        <w:rPr>
          <w:rFonts w:ascii="FS Elliot" w:eastAsiaTheme="minorHAnsi" w:hAnsi="FS Elliot" w:cstheme="minorBidi"/>
          <w:szCs w:val="22"/>
          <w:highlight w:val="yellow"/>
          <w:lang w:eastAsia="en-US"/>
        </w:rPr>
        <w:t>HMRC.</w:t>
      </w:r>
    </w:p>
    <w:p w14:paraId="6A8C2FB0" w14:textId="77777777" w:rsidR="007B7881" w:rsidRDefault="007B7881" w:rsidP="007B7881">
      <w:pPr>
        <w:pStyle w:val="ListParagraph"/>
        <w:numPr>
          <w:ilvl w:val="0"/>
          <w:numId w:val="4"/>
        </w:numPr>
        <w:spacing w:after="160" w:line="256" w:lineRule="auto"/>
        <w:jc w:val="both"/>
        <w:rPr>
          <w:rFonts w:ascii="FS Elliot" w:eastAsiaTheme="minorHAnsi" w:hAnsi="FS Elliot" w:cstheme="minorBidi"/>
          <w:szCs w:val="22"/>
          <w:highlight w:val="yellow"/>
          <w:lang w:eastAsia="en-US"/>
        </w:rPr>
      </w:pPr>
      <w:r>
        <w:rPr>
          <w:rFonts w:ascii="FS Elliot" w:eastAsiaTheme="minorHAnsi" w:hAnsi="FS Elliot" w:cstheme="minorBidi"/>
          <w:szCs w:val="22"/>
          <w:highlight w:val="yellow"/>
          <w:lang w:eastAsia="en-US"/>
        </w:rPr>
        <w:t xml:space="preserve">Other Law </w:t>
      </w:r>
      <w:proofErr w:type="spellStart"/>
      <w:r>
        <w:rPr>
          <w:rFonts w:ascii="FS Elliot" w:eastAsiaTheme="minorHAnsi" w:hAnsi="FS Elliot" w:cstheme="minorBidi"/>
          <w:szCs w:val="22"/>
          <w:highlight w:val="yellow"/>
          <w:lang w:eastAsia="en-US"/>
        </w:rPr>
        <w:t>inforcement</w:t>
      </w:r>
      <w:proofErr w:type="spellEnd"/>
      <w:r>
        <w:rPr>
          <w:rFonts w:ascii="FS Elliot" w:eastAsiaTheme="minorHAnsi" w:hAnsi="FS Elliot" w:cstheme="minorBidi"/>
          <w:szCs w:val="22"/>
          <w:highlight w:val="yellow"/>
          <w:lang w:eastAsia="en-US"/>
        </w:rPr>
        <w:t xml:space="preserve"> or government agencies.</w:t>
      </w:r>
    </w:p>
    <w:p w14:paraId="1F0E5013" w14:textId="77777777" w:rsidR="007B7881" w:rsidRDefault="007B7881" w:rsidP="007B7881">
      <w:pPr>
        <w:ind w:left="720"/>
        <w:jc w:val="both"/>
        <w:rPr>
          <w:rFonts w:ascii="FS Elliot" w:eastAsiaTheme="minorHAnsi" w:hAnsi="FS Elliot" w:cstheme="minorBidi"/>
          <w:sz w:val="22"/>
          <w:szCs w:val="22"/>
          <w:lang w:eastAsia="en-US"/>
        </w:rPr>
      </w:pPr>
    </w:p>
    <w:p w14:paraId="0322BA47" w14:textId="77777777" w:rsidR="007B7881" w:rsidRDefault="007B7881" w:rsidP="007B7881">
      <w:pPr>
        <w:ind w:left="720"/>
        <w:jc w:val="both"/>
        <w:rPr>
          <w:rFonts w:ascii="FS Elliot" w:eastAsiaTheme="minorHAnsi" w:hAnsi="FS Elliot" w:cstheme="minorBidi"/>
          <w:sz w:val="22"/>
          <w:szCs w:val="22"/>
          <w:lang w:eastAsia="en-US"/>
        </w:rPr>
      </w:pPr>
    </w:p>
    <w:p w14:paraId="6650F34F" w14:textId="77777777" w:rsidR="007B7881" w:rsidRDefault="007B7881" w:rsidP="007B7881">
      <w:pPr>
        <w:ind w:left="720"/>
        <w:jc w:val="both"/>
        <w:rPr>
          <w:rFonts w:ascii="FS Elliot" w:eastAsiaTheme="minorHAnsi" w:hAnsi="FS Elliot" w:cstheme="minorBidi"/>
          <w:sz w:val="22"/>
          <w:szCs w:val="22"/>
          <w:lang w:eastAsia="en-US"/>
        </w:rPr>
      </w:pPr>
    </w:p>
    <w:p w14:paraId="4A92FC69" w14:textId="77777777" w:rsidR="007B7881" w:rsidRDefault="007B7881" w:rsidP="007B7881">
      <w:pPr>
        <w:ind w:left="720"/>
        <w:jc w:val="both"/>
        <w:rPr>
          <w:rFonts w:ascii="FS Elliot" w:eastAsiaTheme="minorHAnsi" w:hAnsi="FS Elliot" w:cstheme="minorBidi"/>
          <w:sz w:val="22"/>
          <w:szCs w:val="22"/>
          <w:lang w:eastAsia="en-US"/>
        </w:rPr>
      </w:pPr>
    </w:p>
    <w:p w14:paraId="03EA2968" w14:textId="77777777" w:rsidR="007B7881" w:rsidRDefault="007B7881" w:rsidP="007B7881">
      <w:pPr>
        <w:ind w:left="720"/>
        <w:jc w:val="both"/>
        <w:rPr>
          <w:rFonts w:ascii="FS Elliot" w:eastAsiaTheme="minorHAnsi" w:hAnsi="FS Elliot" w:cstheme="minorBidi"/>
          <w:sz w:val="22"/>
          <w:szCs w:val="22"/>
          <w:lang w:eastAsia="en-US"/>
        </w:rPr>
      </w:pPr>
    </w:p>
    <w:p w14:paraId="4943256A" w14:textId="77777777" w:rsidR="007B7881" w:rsidRDefault="007B7881" w:rsidP="007B7881">
      <w:pPr>
        <w:numPr>
          <w:ilvl w:val="0"/>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We may also share your personal information securely to third parties where we are required by law or regulation to do so. This may include:</w:t>
      </w:r>
    </w:p>
    <w:p w14:paraId="2FFF3AE9" w14:textId="77777777" w:rsidR="007B7881" w:rsidRDefault="007B7881" w:rsidP="007B7881">
      <w:pPr>
        <w:numPr>
          <w:ilvl w:val="1"/>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The General Dental Council</w:t>
      </w:r>
    </w:p>
    <w:p w14:paraId="6D83C998" w14:textId="77777777" w:rsidR="007B7881" w:rsidRDefault="007B7881" w:rsidP="007B7881">
      <w:pPr>
        <w:numPr>
          <w:ilvl w:val="1"/>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The Care Quality Commission </w:t>
      </w:r>
      <w:r>
        <w:rPr>
          <w:rFonts w:ascii="FS Elliot" w:eastAsiaTheme="minorHAnsi" w:hAnsi="FS Elliot" w:cstheme="minorBidi"/>
          <w:i/>
          <w:sz w:val="22"/>
          <w:szCs w:val="22"/>
          <w:lang w:eastAsia="en-US"/>
        </w:rPr>
        <w:t>[or relevant Regulatory body]</w:t>
      </w:r>
    </w:p>
    <w:p w14:paraId="73D9BAF6" w14:textId="77777777" w:rsidR="007B7881" w:rsidRDefault="007B7881" w:rsidP="007B7881">
      <w:pPr>
        <w:numPr>
          <w:ilvl w:val="1"/>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Dental payment plans or </w:t>
      </w:r>
      <w:proofErr w:type="gramStart"/>
      <w:r>
        <w:rPr>
          <w:rFonts w:ascii="FS Elliot" w:eastAsiaTheme="minorHAnsi" w:hAnsi="FS Elliot" w:cstheme="minorBidi"/>
          <w:sz w:val="22"/>
          <w:szCs w:val="22"/>
          <w:lang w:eastAsia="en-US"/>
        </w:rPr>
        <w:t>insurers</w:t>
      </w:r>
      <w:proofErr w:type="gramEnd"/>
    </w:p>
    <w:p w14:paraId="02E65B31" w14:textId="77777777" w:rsidR="007B7881" w:rsidRDefault="007B7881" w:rsidP="007B7881">
      <w:pPr>
        <w:numPr>
          <w:ilvl w:val="1"/>
          <w:numId w:val="3"/>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[NHS Bodies if NHS dental care and treatment is provided]</w:t>
      </w:r>
    </w:p>
    <w:p w14:paraId="5A4528F6" w14:textId="77777777" w:rsidR="007B7881" w:rsidRDefault="007B7881" w:rsidP="007B7881">
      <w:pPr>
        <w:spacing w:line="360" w:lineRule="auto"/>
        <w:jc w:val="both"/>
        <w:rPr>
          <w:rFonts w:ascii="FS Elliot" w:eastAsiaTheme="minorHAnsi" w:hAnsi="FS Elliot" w:cstheme="minorBidi"/>
          <w:sz w:val="22"/>
          <w:szCs w:val="22"/>
          <w:lang w:eastAsia="en-US"/>
        </w:rPr>
      </w:pPr>
    </w:p>
    <w:p w14:paraId="2A414E1F"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How do we store your Information?</w:t>
      </w:r>
    </w:p>
    <w:p w14:paraId="265EC332" w14:textId="77777777" w:rsidR="007B7881" w:rsidRDefault="007B7881" w:rsidP="007B7881">
      <w:pPr>
        <w:jc w:val="both"/>
        <w:rPr>
          <w:rFonts w:ascii="FS Elliot" w:eastAsiaTheme="minorHAnsi" w:hAnsi="FS Elliot" w:cstheme="minorBidi"/>
          <w:color w:val="000000" w:themeColor="text1"/>
          <w:sz w:val="22"/>
          <w:szCs w:val="22"/>
          <w:lang w:eastAsia="en-US"/>
        </w:rPr>
      </w:pPr>
      <w:r>
        <w:rPr>
          <w:rFonts w:ascii="FS Elliot" w:eastAsiaTheme="minorHAnsi" w:hAnsi="FS Elliot" w:cstheme="minorBidi"/>
          <w:color w:val="000000" w:themeColor="text1"/>
          <w:sz w:val="22"/>
          <w:szCs w:val="22"/>
          <w:lang w:eastAsia="en-US"/>
        </w:rPr>
        <w:t>Your Information is stored securely at the practice in paper form and on protected computer systems. Computer information is backed up regularly and may be securely stored away from our premises.</w:t>
      </w:r>
    </w:p>
    <w:p w14:paraId="1C731707" w14:textId="77777777" w:rsidR="007B7881" w:rsidRDefault="007B7881" w:rsidP="007B7881">
      <w:pPr>
        <w:jc w:val="both"/>
        <w:rPr>
          <w:rFonts w:ascii="FS Elliot" w:eastAsiaTheme="minorHAnsi" w:hAnsi="FS Elliot" w:cstheme="minorBidi"/>
          <w:color w:val="000000" w:themeColor="text1"/>
          <w:sz w:val="22"/>
          <w:szCs w:val="22"/>
          <w:lang w:eastAsia="en-US"/>
        </w:rPr>
      </w:pPr>
    </w:p>
    <w:p w14:paraId="0647346C" w14:textId="77777777" w:rsidR="007B7881" w:rsidRDefault="007B7881" w:rsidP="007B7881">
      <w:pPr>
        <w:jc w:val="both"/>
        <w:rPr>
          <w:rFonts w:ascii="FS Elliot" w:eastAsiaTheme="minorHAnsi" w:hAnsi="FS Elliot" w:cstheme="minorBidi"/>
          <w:color w:val="000000" w:themeColor="text1"/>
          <w:sz w:val="22"/>
          <w:szCs w:val="22"/>
          <w:lang w:eastAsia="en-US"/>
        </w:rPr>
      </w:pPr>
    </w:p>
    <w:p w14:paraId="74B2D4A5" w14:textId="77777777" w:rsidR="007B7881" w:rsidRDefault="007B7881" w:rsidP="007B7881">
      <w:pPr>
        <w:jc w:val="both"/>
        <w:rPr>
          <w:rFonts w:ascii="FS Elliot" w:eastAsiaTheme="minorHAnsi" w:hAnsi="FS Elliot" w:cstheme="minorBidi"/>
          <w:color w:val="000000" w:themeColor="text1"/>
          <w:sz w:val="22"/>
          <w:szCs w:val="22"/>
          <w:lang w:eastAsia="en-US"/>
        </w:rPr>
      </w:pPr>
      <w:r>
        <w:rPr>
          <w:rFonts w:ascii="FS Elliot" w:eastAsiaTheme="minorHAnsi" w:hAnsi="FS Elliot" w:cstheme="minorBidi"/>
          <w:color w:val="000000" w:themeColor="text1"/>
          <w:sz w:val="22"/>
          <w:szCs w:val="22"/>
          <w:lang w:eastAsia="en-US"/>
        </w:rPr>
        <w:t xml:space="preserve">We will keep your Information for as long as you are having dental care and treatment from us or ask us to remind you or send you future appointments. </w:t>
      </w:r>
      <w:proofErr w:type="gramStart"/>
      <w:r>
        <w:rPr>
          <w:rFonts w:ascii="FS Elliot" w:eastAsiaTheme="minorHAnsi" w:hAnsi="FS Elliot" w:cstheme="minorBidi"/>
          <w:color w:val="000000" w:themeColor="text1"/>
          <w:sz w:val="22"/>
          <w:szCs w:val="22"/>
          <w:lang w:eastAsia="en-US"/>
        </w:rPr>
        <w:t>Otherwise</w:t>
      </w:r>
      <w:proofErr w:type="gramEnd"/>
      <w:r>
        <w:rPr>
          <w:rFonts w:ascii="FS Elliot" w:eastAsiaTheme="minorHAnsi" w:hAnsi="FS Elliot" w:cstheme="minorBidi"/>
          <w:color w:val="000000" w:themeColor="text1"/>
          <w:sz w:val="22"/>
          <w:szCs w:val="22"/>
          <w:lang w:eastAsia="en-US"/>
        </w:rPr>
        <w:t xml:space="preserve"> we will archive it that is, store your Information without processing it for as long as the NHS or other trusted experts advise. For fifteen years from your last contact with us </w:t>
      </w:r>
      <w:r>
        <w:rPr>
          <w:rFonts w:ascii="FS Elliot" w:eastAsiaTheme="minorHAnsi" w:hAnsi="FS Elliot" w:cstheme="minorBidi"/>
          <w:color w:val="FF0000"/>
          <w:sz w:val="22"/>
          <w:szCs w:val="22"/>
          <w:lang w:eastAsia="en-US"/>
        </w:rPr>
        <w:t>(or until you are age 25 if you are 16 and under, or age 26, if aged 17 when treatment finished)].</w:t>
      </w:r>
    </w:p>
    <w:p w14:paraId="0B94ADBD" w14:textId="77777777" w:rsidR="007B7881" w:rsidRDefault="007B7881" w:rsidP="007B7881">
      <w:pPr>
        <w:spacing w:line="360" w:lineRule="auto"/>
        <w:jc w:val="both"/>
        <w:rPr>
          <w:rFonts w:ascii="FS Elliot" w:eastAsiaTheme="minorHAnsi" w:hAnsi="FS Elliot" w:cstheme="minorBidi"/>
          <w:sz w:val="22"/>
          <w:szCs w:val="22"/>
          <w:lang w:eastAsia="en-US"/>
        </w:rPr>
      </w:pPr>
    </w:p>
    <w:p w14:paraId="61D9DF6F"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What are your data protection rights?</w:t>
      </w:r>
    </w:p>
    <w:p w14:paraId="7E5D92DE"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Under data protection law you have the right to:</w:t>
      </w:r>
    </w:p>
    <w:p w14:paraId="66D83DEA" w14:textId="77777777" w:rsidR="007B7881" w:rsidRDefault="007B7881" w:rsidP="007B7881">
      <w:pPr>
        <w:jc w:val="both"/>
        <w:rPr>
          <w:rFonts w:ascii="FS Elliot" w:eastAsiaTheme="minorHAnsi" w:hAnsi="FS Elliot" w:cstheme="minorBidi"/>
          <w:sz w:val="18"/>
          <w:szCs w:val="22"/>
          <w:lang w:eastAsia="en-US"/>
        </w:rPr>
      </w:pPr>
    </w:p>
    <w:p w14:paraId="10CC302C"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Be informed about the personal information we hold and why we hold it.</w:t>
      </w:r>
    </w:p>
    <w:p w14:paraId="0460CC9F"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Have a copy of your data that we hold by contacting us directly: we will acknowledge your request and supply a response within one month or sooner, without charge.</w:t>
      </w:r>
    </w:p>
    <w:p w14:paraId="1096B1ED"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Check the information we hold about you is correct and if not to make corrections.</w:t>
      </w:r>
    </w:p>
    <w:p w14:paraId="0034937D"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Have some of your data erased in certain circumstances.</w:t>
      </w:r>
    </w:p>
    <w:p w14:paraId="7C0AD356"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Transfer your information to someone else, if you tell us to do so and it is safe and legal to do so.</w:t>
      </w:r>
    </w:p>
    <w:p w14:paraId="465A7B89" w14:textId="77777777" w:rsidR="007B7881" w:rsidRDefault="007B7881" w:rsidP="007B7881">
      <w:pPr>
        <w:numPr>
          <w:ilvl w:val="0"/>
          <w:numId w:val="5"/>
        </w:numPr>
        <w:spacing w:after="160" w:line="256" w:lineRule="auto"/>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Tell us not to actively process or update your information in certain circumstances.</w:t>
      </w:r>
    </w:p>
    <w:p w14:paraId="18421136" w14:textId="77777777" w:rsidR="007B7881" w:rsidRDefault="007B7881" w:rsidP="007B7881">
      <w:pPr>
        <w:jc w:val="both"/>
        <w:rPr>
          <w:rFonts w:ascii="FS Elliot" w:eastAsiaTheme="minorHAnsi" w:hAnsi="FS Elliot" w:cstheme="minorBidi"/>
          <w:sz w:val="22"/>
          <w:szCs w:val="22"/>
          <w:lang w:eastAsia="en-US"/>
        </w:rPr>
      </w:pPr>
    </w:p>
    <w:p w14:paraId="399B014F" w14:textId="77777777" w:rsidR="007B7881" w:rsidRDefault="007B7881" w:rsidP="007B7881">
      <w:pPr>
        <w:rPr>
          <w:rFonts w:ascii="FS Elliot" w:eastAsiaTheme="minorHAnsi" w:hAnsi="FS Elliot" w:cstheme="minorBidi"/>
          <w:b/>
          <w:sz w:val="22"/>
          <w:szCs w:val="22"/>
          <w:lang w:eastAsia="en-US"/>
        </w:rPr>
      </w:pPr>
    </w:p>
    <w:p w14:paraId="0A8E127D" w14:textId="77777777" w:rsidR="007B7881" w:rsidRDefault="007B7881" w:rsidP="007B7881">
      <w:pPr>
        <w:rPr>
          <w:rFonts w:ascii="FS Elliot" w:eastAsiaTheme="minorHAnsi" w:hAnsi="FS Elliot" w:cstheme="minorBidi"/>
          <w:b/>
          <w:sz w:val="22"/>
          <w:szCs w:val="22"/>
          <w:lang w:eastAsia="en-US"/>
        </w:rPr>
      </w:pPr>
    </w:p>
    <w:p w14:paraId="0767F046" w14:textId="77777777" w:rsidR="007B7881" w:rsidRDefault="007B7881" w:rsidP="007B7881">
      <w:pPr>
        <w:rPr>
          <w:rFonts w:ascii="FS Elliot" w:eastAsiaTheme="minorHAnsi" w:hAnsi="FS Elliot" w:cstheme="minorBidi"/>
          <w:b/>
          <w:sz w:val="22"/>
          <w:szCs w:val="22"/>
          <w:lang w:eastAsia="en-US"/>
        </w:rPr>
      </w:pPr>
    </w:p>
    <w:p w14:paraId="39795D03" w14:textId="77777777" w:rsidR="007B7881" w:rsidRDefault="007B7881" w:rsidP="007B7881">
      <w:pPr>
        <w:rPr>
          <w:rFonts w:ascii="FS Elliot" w:eastAsiaTheme="minorHAnsi" w:hAnsi="FS Elliot" w:cstheme="minorBidi"/>
          <w:b/>
          <w:sz w:val="22"/>
          <w:szCs w:val="22"/>
          <w:lang w:eastAsia="en-US"/>
        </w:rPr>
      </w:pPr>
    </w:p>
    <w:p w14:paraId="7FF1FCAD" w14:textId="77777777" w:rsidR="007B7881" w:rsidRDefault="007B7881" w:rsidP="007B7881">
      <w:pPr>
        <w:rPr>
          <w:rFonts w:ascii="FS Elliot" w:eastAsiaTheme="minorHAnsi" w:hAnsi="FS Elliot" w:cstheme="minorBidi"/>
          <w:b/>
          <w:sz w:val="22"/>
          <w:szCs w:val="22"/>
          <w:lang w:eastAsia="en-US"/>
        </w:rPr>
      </w:pPr>
    </w:p>
    <w:p w14:paraId="017768B8" w14:textId="77777777" w:rsidR="007B7881" w:rsidRDefault="007B7881" w:rsidP="007B7881">
      <w:pPr>
        <w:rPr>
          <w:rFonts w:ascii="FS Elliot" w:eastAsiaTheme="minorHAnsi" w:hAnsi="FS Elliot" w:cstheme="minorBidi"/>
          <w:b/>
          <w:sz w:val="22"/>
          <w:szCs w:val="22"/>
          <w:lang w:eastAsia="en-US"/>
        </w:rPr>
      </w:pPr>
      <w:r>
        <w:rPr>
          <w:rFonts w:ascii="FS Elliot" w:eastAsiaTheme="minorHAnsi" w:hAnsi="FS Elliot" w:cstheme="minorBidi"/>
          <w:b/>
          <w:sz w:val="22"/>
          <w:szCs w:val="22"/>
          <w:lang w:eastAsia="en-US"/>
        </w:rPr>
        <w:t>What if you are not happy or wish to raise a concern about our processing of your Information?</w:t>
      </w:r>
    </w:p>
    <w:p w14:paraId="5CF915A9" w14:textId="77777777" w:rsidR="007B7881" w:rsidRDefault="007B7881" w:rsidP="007B7881">
      <w:pPr>
        <w:jc w:val="both"/>
        <w:rPr>
          <w:rFonts w:ascii="FS Elliot" w:eastAsiaTheme="minorHAnsi" w:hAnsi="FS Elliot" w:cstheme="minorBidi"/>
          <w:sz w:val="18"/>
          <w:szCs w:val="22"/>
          <w:lang w:eastAsia="en-US"/>
        </w:rPr>
      </w:pPr>
    </w:p>
    <w:p w14:paraId="5AC0E4C9" w14:textId="77777777" w:rsidR="007B7881" w:rsidRDefault="007B7881" w:rsidP="007B7881">
      <w:pPr>
        <w:jc w:val="both"/>
        <w:rPr>
          <w:rFonts w:ascii="FS Elliot" w:eastAsiaTheme="minorHAnsi" w:hAnsi="FS Elliot" w:cstheme="minorBidi"/>
          <w:sz w:val="22"/>
          <w:szCs w:val="22"/>
          <w:lang w:eastAsia="en-US"/>
        </w:rPr>
      </w:pPr>
      <w:r>
        <w:rPr>
          <w:rFonts w:ascii="FS Elliot" w:eastAsiaTheme="minorHAnsi" w:hAnsi="FS Elliot" w:cstheme="minorBidi"/>
          <w:sz w:val="22"/>
          <w:szCs w:val="22"/>
          <w:lang w:eastAsia="en-US"/>
        </w:rPr>
        <w:t xml:space="preserve">You can complain in the first instance to our Data Protection Officer, who is Jo </w:t>
      </w:r>
      <w:proofErr w:type="gramStart"/>
      <w:r>
        <w:rPr>
          <w:rFonts w:ascii="FS Elliot" w:eastAsiaTheme="minorHAnsi" w:hAnsi="FS Elliot" w:cstheme="minorBidi"/>
          <w:sz w:val="22"/>
          <w:szCs w:val="22"/>
          <w:lang w:eastAsia="en-US"/>
        </w:rPr>
        <w:t>Wightman</w:t>
      </w:r>
      <w:proofErr w:type="gramEnd"/>
      <w:r>
        <w:rPr>
          <w:rFonts w:ascii="FS Elliot" w:eastAsiaTheme="minorHAnsi" w:hAnsi="FS Elliot" w:cstheme="minorBidi"/>
          <w:i/>
          <w:sz w:val="22"/>
          <w:szCs w:val="22"/>
          <w:lang w:eastAsia="en-US"/>
        </w:rPr>
        <w:t xml:space="preserve"> </w:t>
      </w:r>
      <w:r>
        <w:rPr>
          <w:rFonts w:ascii="FS Elliot" w:eastAsiaTheme="minorHAnsi" w:hAnsi="FS Elliot" w:cstheme="minorBidi"/>
          <w:sz w:val="22"/>
          <w:szCs w:val="22"/>
          <w:lang w:eastAsia="en-US"/>
        </w:rPr>
        <w:t>and we will do our best to resolve the matter.</w:t>
      </w:r>
    </w:p>
    <w:p w14:paraId="3515EA02" w14:textId="77777777" w:rsidR="007B7881" w:rsidRDefault="007B7881" w:rsidP="007B7881">
      <w:pPr>
        <w:rPr>
          <w:rFonts w:ascii="FS Elliot" w:eastAsiaTheme="minorHAnsi" w:hAnsi="FS Elliot" w:cstheme="minorBidi"/>
          <w:bCs/>
          <w:sz w:val="22"/>
          <w:szCs w:val="22"/>
          <w:lang w:eastAsia="en-US"/>
        </w:rPr>
      </w:pPr>
      <w:r>
        <w:rPr>
          <w:rFonts w:ascii="FS Elliot" w:eastAsiaTheme="minorHAnsi" w:hAnsi="FS Elliot" w:cstheme="minorBidi"/>
          <w:bCs/>
          <w:sz w:val="22"/>
          <w:szCs w:val="22"/>
          <w:highlight w:val="yellow"/>
          <w:lang w:eastAsia="en-US"/>
        </w:rPr>
        <w:t>If you do not agree</w:t>
      </w:r>
      <w:r>
        <w:rPr>
          <w:rFonts w:ascii="FS Elliot" w:eastAsiaTheme="minorHAnsi" w:hAnsi="FS Elliot" w:cstheme="minorBidi"/>
          <w:b/>
          <w:sz w:val="22"/>
          <w:szCs w:val="22"/>
          <w:highlight w:val="yellow"/>
          <w:lang w:eastAsia="en-US"/>
        </w:rPr>
        <w:t xml:space="preserve"> </w:t>
      </w:r>
      <w:r>
        <w:rPr>
          <w:rFonts w:ascii="FS Elliot" w:eastAsiaTheme="minorHAnsi" w:hAnsi="FS Elliot" w:cstheme="minorBidi"/>
          <w:bCs/>
          <w:sz w:val="22"/>
          <w:szCs w:val="22"/>
          <w:highlight w:val="yellow"/>
          <w:lang w:eastAsia="en-US"/>
        </w:rPr>
        <w:t>to the use of your information as described, it may not be possible for us to continue to provide your dental care.</w:t>
      </w:r>
    </w:p>
    <w:p w14:paraId="24BF134A" w14:textId="77777777" w:rsidR="007B7881" w:rsidRDefault="007B7881" w:rsidP="007B7881">
      <w:pPr>
        <w:jc w:val="both"/>
        <w:rPr>
          <w:rFonts w:ascii="FS Elliot" w:eastAsiaTheme="minorHAnsi" w:hAnsi="FS Elliot" w:cstheme="minorBidi"/>
          <w:sz w:val="22"/>
          <w:szCs w:val="22"/>
          <w:lang w:eastAsia="en-US"/>
        </w:rPr>
      </w:pPr>
    </w:p>
    <w:p w14:paraId="5153B913" w14:textId="77777777" w:rsidR="007B7881" w:rsidRDefault="007B7881" w:rsidP="007B7881">
      <w:pPr>
        <w:jc w:val="both"/>
        <w:rPr>
          <w:rFonts w:ascii="FS Elliot" w:eastAsiaTheme="minorHAnsi" w:hAnsi="FS Elliot" w:cstheme="minorBidi"/>
          <w:sz w:val="10"/>
          <w:szCs w:val="22"/>
          <w:lang w:eastAsia="en-US"/>
        </w:rPr>
      </w:pPr>
    </w:p>
    <w:tbl>
      <w:tblPr>
        <w:tblStyle w:val="TableGrid6"/>
        <w:tblW w:w="90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91"/>
      </w:tblGrid>
      <w:tr w:rsidR="007B7881" w14:paraId="21E7D749" w14:textId="77777777" w:rsidTr="007B7881">
        <w:trPr>
          <w:trHeight w:val="992"/>
        </w:trPr>
        <w:tc>
          <w:tcPr>
            <w:tcW w:w="9091" w:type="dxa"/>
            <w:shd w:val="clear" w:color="auto" w:fill="DEEAF6" w:themeFill="accent5" w:themeFillTint="33"/>
            <w:vAlign w:val="center"/>
            <w:hideMark/>
          </w:tcPr>
          <w:p w14:paraId="13EFFAC7" w14:textId="77777777" w:rsidR="007B7881" w:rsidRDefault="007B7881">
            <w:pPr>
              <w:rPr>
                <w:rFonts w:ascii="FS Elliot" w:eastAsiaTheme="minorHAnsi" w:hAnsi="FS Elliot" w:cstheme="minorBidi"/>
                <w:sz w:val="22"/>
                <w:szCs w:val="22"/>
                <w:lang w:eastAsia="en-US"/>
              </w:rPr>
            </w:pPr>
            <w:r>
              <w:rPr>
                <w:rFonts w:ascii="FS Elliot" w:hAnsi="FS Elliot"/>
              </w:rPr>
              <w:t xml:space="preserve">If this fails, you can complain to the Information Commissioner at: </w:t>
            </w:r>
          </w:p>
          <w:p w14:paraId="787454D8" w14:textId="77777777" w:rsidR="007B7881" w:rsidRDefault="00F23056">
            <w:pPr>
              <w:numPr>
                <w:ilvl w:val="0"/>
                <w:numId w:val="6"/>
              </w:numPr>
              <w:jc w:val="both"/>
              <w:rPr>
                <w:rFonts w:ascii="FS Elliot" w:hAnsi="FS Elliot"/>
              </w:rPr>
            </w:pPr>
            <w:hyperlink r:id="rId7" w:history="1">
              <w:r w:rsidR="007B7881">
                <w:rPr>
                  <w:rStyle w:val="Hyperlink"/>
                  <w:rFonts w:ascii="FS Elliot" w:hAnsi="FS Elliot"/>
                </w:rPr>
                <w:t>www.ico.org.uk/concerns</w:t>
              </w:r>
            </w:hyperlink>
            <w:r w:rsidR="007B7881">
              <w:rPr>
                <w:rFonts w:ascii="FS Elliot" w:hAnsi="FS Elliot"/>
              </w:rPr>
              <w:t>, by calling 0303 123 1113, or by writing to: The Information Commissioner’s Office, Wycliffe House, Water Lane, Wilmslow, Cheshire, SK9 5AF</w:t>
            </w:r>
          </w:p>
        </w:tc>
      </w:tr>
      <w:tr w:rsidR="003D4BA1" w14:paraId="25E8500D" w14:textId="77777777" w:rsidTr="007B7881">
        <w:trPr>
          <w:trHeight w:val="992"/>
        </w:trPr>
        <w:tc>
          <w:tcPr>
            <w:tcW w:w="9091" w:type="dxa"/>
            <w:shd w:val="clear" w:color="auto" w:fill="DEEAF6" w:themeFill="accent5" w:themeFillTint="33"/>
            <w:vAlign w:val="center"/>
          </w:tcPr>
          <w:p w14:paraId="6C341A78" w14:textId="77777777" w:rsidR="003D4BA1" w:rsidRDefault="003D4BA1">
            <w:pPr>
              <w:rPr>
                <w:rFonts w:ascii="FS Elliot" w:hAnsi="FS Elliot"/>
              </w:rPr>
            </w:pPr>
          </w:p>
        </w:tc>
      </w:tr>
    </w:tbl>
    <w:p w14:paraId="563AC5E3" w14:textId="77777777" w:rsidR="007B7881" w:rsidRPr="003D4BA1" w:rsidRDefault="007B7881" w:rsidP="007B7881">
      <w:pPr>
        <w:tabs>
          <w:tab w:val="left" w:pos="2221"/>
        </w:tabs>
        <w:rPr>
          <w:sz w:val="28"/>
          <w:szCs w:val="28"/>
        </w:rPr>
      </w:pPr>
    </w:p>
    <w:p w14:paraId="27C6826A" w14:textId="77777777" w:rsidR="007B7881" w:rsidRDefault="007B7881" w:rsidP="007B7881">
      <w:pPr>
        <w:rPr>
          <w:rFonts w:ascii="FS Elliot" w:hAnsi="FS Elliot" w:cs="Courier New"/>
          <w:sz w:val="22"/>
          <w:szCs w:val="22"/>
        </w:rPr>
      </w:pPr>
    </w:p>
    <w:p w14:paraId="0585D409" w14:textId="77777777" w:rsidR="007B7881" w:rsidRDefault="007B7881" w:rsidP="007B7881">
      <w:pPr>
        <w:rPr>
          <w:rFonts w:ascii="FS Elliot" w:hAnsi="FS Elliot" w:cs="Courier New"/>
          <w:sz w:val="22"/>
          <w:szCs w:val="22"/>
        </w:rPr>
      </w:pPr>
    </w:p>
    <w:p w14:paraId="7A24013B" w14:textId="77777777" w:rsidR="007B7881" w:rsidRDefault="007B7881" w:rsidP="007B7881">
      <w:pPr>
        <w:rPr>
          <w:rFonts w:ascii="FS Elliot" w:hAnsi="FS Elliot" w:cs="Courier New"/>
          <w:sz w:val="22"/>
          <w:szCs w:val="22"/>
        </w:rPr>
      </w:pPr>
    </w:p>
    <w:p w14:paraId="52503BD4" w14:textId="77777777" w:rsidR="007B7881" w:rsidRDefault="007B7881" w:rsidP="007B7881">
      <w:pPr>
        <w:rPr>
          <w:rFonts w:ascii="FS Elliot" w:hAnsi="FS Elliot" w:cs="Courier New"/>
          <w:sz w:val="22"/>
          <w:szCs w:val="22"/>
        </w:rPr>
      </w:pPr>
    </w:p>
    <w:p w14:paraId="6B14168B" w14:textId="77777777" w:rsidR="007B7881" w:rsidRDefault="007B7881" w:rsidP="007B7881">
      <w:pPr>
        <w:rPr>
          <w:rFonts w:ascii="FS Elliot" w:hAnsi="FS Elliot" w:cs="Courier New"/>
          <w:sz w:val="22"/>
          <w:szCs w:val="22"/>
        </w:rPr>
      </w:pPr>
    </w:p>
    <w:p w14:paraId="7CB1CD3A" w14:textId="77777777" w:rsidR="007B7881" w:rsidRDefault="007B7881" w:rsidP="007B7881">
      <w:pPr>
        <w:rPr>
          <w:rFonts w:ascii="FS Elliot" w:hAnsi="FS Elliot" w:cs="Courier New"/>
          <w:sz w:val="22"/>
          <w:szCs w:val="22"/>
        </w:rPr>
      </w:pPr>
    </w:p>
    <w:p w14:paraId="0391D6F5" w14:textId="77777777" w:rsidR="003D4BA1" w:rsidRDefault="003D4BA1" w:rsidP="003D4BA1">
      <w:pPr>
        <w:rPr>
          <w:rFonts w:asciiTheme="minorHAnsi" w:hAnsiTheme="minorHAnsi"/>
          <w:b/>
        </w:rPr>
      </w:pPr>
      <w:r>
        <w:rPr>
          <w:b/>
        </w:rPr>
        <w:t>“How the NHS and care services use your information</w:t>
      </w:r>
    </w:p>
    <w:p w14:paraId="0CF027E2" w14:textId="77777777" w:rsidR="003D4BA1" w:rsidRDefault="003D4BA1" w:rsidP="003D4BA1">
      <w:r>
        <w:t>Riverside Dental Practice is one of many organisations working in the health and care system to improve care for patients and the public)</w:t>
      </w:r>
      <w:r>
        <w:rPr>
          <w:rStyle w:val="FootnoteReference"/>
        </w:rPr>
        <w:footnoteReference w:id="1"/>
      </w:r>
      <w:r>
        <w:t xml:space="preserve">.  </w:t>
      </w:r>
    </w:p>
    <w:p w14:paraId="7436C963" w14:textId="77777777" w:rsidR="003D4BA1" w:rsidRDefault="003D4BA1" w:rsidP="003D4BA1">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4D8D552" w14:textId="77777777" w:rsidR="003D4BA1" w:rsidRDefault="003D4BA1" w:rsidP="003D4BA1">
      <w:r>
        <w:t>The information collected about you when you use these services can also be used and provided to other organisations for purposes beyond your individual care, for instance to help with:</w:t>
      </w:r>
    </w:p>
    <w:p w14:paraId="3D7C9C75" w14:textId="77777777" w:rsidR="003D4BA1" w:rsidRDefault="003D4BA1" w:rsidP="003D4BA1"/>
    <w:p w14:paraId="708AFD1B" w14:textId="77777777" w:rsidR="003D4BA1" w:rsidRDefault="003D4BA1" w:rsidP="003D4BA1">
      <w:r>
        <w:t>•</w:t>
      </w:r>
      <w:r>
        <w:tab/>
        <w:t>improving the quality and standards of care provided</w:t>
      </w:r>
    </w:p>
    <w:p w14:paraId="1F1CF563" w14:textId="77777777" w:rsidR="003D4BA1" w:rsidRDefault="003D4BA1" w:rsidP="003D4BA1">
      <w:r>
        <w:t>•</w:t>
      </w:r>
      <w:r>
        <w:tab/>
        <w:t xml:space="preserve">research into the development of new treatments </w:t>
      </w:r>
    </w:p>
    <w:p w14:paraId="34FEA51E" w14:textId="77777777" w:rsidR="003D4BA1" w:rsidRDefault="003D4BA1" w:rsidP="003D4BA1">
      <w:r>
        <w:t>•</w:t>
      </w:r>
      <w:r>
        <w:tab/>
        <w:t>preventing illness and diseases</w:t>
      </w:r>
    </w:p>
    <w:p w14:paraId="281134AF" w14:textId="77777777" w:rsidR="003D4BA1" w:rsidRDefault="003D4BA1" w:rsidP="003D4BA1">
      <w:pPr>
        <w:pStyle w:val="ListParagraph"/>
        <w:numPr>
          <w:ilvl w:val="0"/>
          <w:numId w:val="7"/>
        </w:numPr>
        <w:spacing w:line="276" w:lineRule="auto"/>
        <w:ind w:hanging="720"/>
      </w:pPr>
      <w:r>
        <w:t>monitoring safety</w:t>
      </w:r>
    </w:p>
    <w:p w14:paraId="371EEDAC" w14:textId="77777777" w:rsidR="003D4BA1" w:rsidRDefault="003D4BA1" w:rsidP="003D4BA1">
      <w:r>
        <w:t>•</w:t>
      </w:r>
      <w:r>
        <w:tab/>
        <w:t>planning services</w:t>
      </w:r>
    </w:p>
    <w:p w14:paraId="3890BFFE" w14:textId="77777777" w:rsidR="003D4BA1" w:rsidRDefault="003D4BA1" w:rsidP="003D4BA1"/>
    <w:p w14:paraId="24224B51" w14:textId="77777777" w:rsidR="003D4BA1" w:rsidRDefault="003D4BA1" w:rsidP="003D4BA1">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t>
      </w:r>
      <w:proofErr w:type="gramStart"/>
      <w:r>
        <w:t>where</w:t>
      </w:r>
      <w:proofErr w:type="gramEnd"/>
      <w:r>
        <w:t xml:space="preserve"> allowed by law. </w:t>
      </w:r>
    </w:p>
    <w:p w14:paraId="52B0264F" w14:textId="77777777" w:rsidR="003D4BA1" w:rsidRDefault="003D4BA1" w:rsidP="003D4BA1"/>
    <w:p w14:paraId="4ABA9444" w14:textId="77777777" w:rsidR="003D4BA1" w:rsidRDefault="003D4BA1" w:rsidP="003D4BA1">
      <w:r>
        <w:t>Most of the time, anonymised data is used for research and planning so that you cannot be identified in which case your confidential patient information isn’t needed.</w:t>
      </w:r>
    </w:p>
    <w:p w14:paraId="72D6E04C" w14:textId="77777777" w:rsidR="003D4BA1" w:rsidRDefault="003D4BA1" w:rsidP="003D4BA1"/>
    <w:p w14:paraId="3867BD85" w14:textId="77777777" w:rsidR="003D4BA1" w:rsidRDefault="003D4BA1" w:rsidP="003D4BA1">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EDE5F2B" w14:textId="77777777" w:rsidR="003D4BA1" w:rsidRDefault="003D4BA1" w:rsidP="003D4BA1">
      <w:r>
        <w:t xml:space="preserve">To find out more or to register your choice to opt out, please visit </w:t>
      </w:r>
      <w:hyperlink r:id="rId8" w:history="1">
        <w:r>
          <w:rPr>
            <w:rStyle w:val="Hyperlink"/>
          </w:rPr>
          <w:t>www.nhs.uk/your-nhs-data-matters</w:t>
        </w:r>
      </w:hyperlink>
      <w:r>
        <w:t>.  On this web page you will:</w:t>
      </w:r>
    </w:p>
    <w:p w14:paraId="33F5FC3E" w14:textId="77777777" w:rsidR="003D4BA1" w:rsidRDefault="003D4BA1" w:rsidP="003D4BA1">
      <w:pPr>
        <w:pStyle w:val="ListParagraph"/>
        <w:numPr>
          <w:ilvl w:val="0"/>
          <w:numId w:val="8"/>
        </w:numPr>
        <w:spacing w:line="276" w:lineRule="auto"/>
        <w:ind w:left="284" w:hanging="284"/>
      </w:pPr>
      <w:r>
        <w:t xml:space="preserve">See what is meant by confidential patient </w:t>
      </w:r>
      <w:proofErr w:type="gramStart"/>
      <w:r>
        <w:t>information</w:t>
      </w:r>
      <w:proofErr w:type="gramEnd"/>
    </w:p>
    <w:p w14:paraId="7EDAA7AB" w14:textId="77777777" w:rsidR="003D4BA1" w:rsidRDefault="003D4BA1" w:rsidP="003D4BA1">
      <w:pPr>
        <w:pStyle w:val="ListParagraph"/>
        <w:numPr>
          <w:ilvl w:val="0"/>
          <w:numId w:val="8"/>
        </w:numPr>
        <w:spacing w:line="276" w:lineRule="auto"/>
        <w:ind w:left="284" w:hanging="284"/>
      </w:pPr>
      <w:r>
        <w:t xml:space="preserve">Find examples of when confidential patient information is used for individual care and examples of when it is used for purposes beyond individual </w:t>
      </w:r>
      <w:proofErr w:type="gramStart"/>
      <w:r>
        <w:t>care</w:t>
      </w:r>
      <w:proofErr w:type="gramEnd"/>
    </w:p>
    <w:p w14:paraId="255F4076" w14:textId="77777777" w:rsidR="003D4BA1" w:rsidRDefault="003D4BA1" w:rsidP="003D4BA1">
      <w:pPr>
        <w:pStyle w:val="ListParagraph"/>
        <w:numPr>
          <w:ilvl w:val="0"/>
          <w:numId w:val="8"/>
        </w:numPr>
        <w:spacing w:line="276" w:lineRule="auto"/>
        <w:ind w:left="284" w:hanging="284"/>
      </w:pPr>
      <w:r>
        <w:t xml:space="preserve">Find out more about the benefits of sharing </w:t>
      </w:r>
      <w:proofErr w:type="gramStart"/>
      <w:r>
        <w:t>data</w:t>
      </w:r>
      <w:proofErr w:type="gramEnd"/>
    </w:p>
    <w:p w14:paraId="5238B3BA" w14:textId="77777777" w:rsidR="003D4BA1" w:rsidRDefault="003D4BA1" w:rsidP="003D4BA1">
      <w:pPr>
        <w:pStyle w:val="ListParagraph"/>
        <w:numPr>
          <w:ilvl w:val="0"/>
          <w:numId w:val="8"/>
        </w:numPr>
        <w:spacing w:line="276" w:lineRule="auto"/>
        <w:ind w:left="284" w:hanging="284"/>
      </w:pPr>
      <w:r>
        <w:t xml:space="preserve">Understand more about who uses the </w:t>
      </w:r>
      <w:proofErr w:type="gramStart"/>
      <w:r>
        <w:t>data</w:t>
      </w:r>
      <w:proofErr w:type="gramEnd"/>
    </w:p>
    <w:p w14:paraId="6453BDA3" w14:textId="77777777" w:rsidR="003D4BA1" w:rsidRDefault="003D4BA1" w:rsidP="003D4BA1">
      <w:pPr>
        <w:pStyle w:val="ListParagraph"/>
        <w:numPr>
          <w:ilvl w:val="0"/>
          <w:numId w:val="8"/>
        </w:numPr>
        <w:spacing w:line="276" w:lineRule="auto"/>
        <w:ind w:left="284" w:hanging="284"/>
      </w:pPr>
      <w:r>
        <w:t xml:space="preserve">Find out how your data is </w:t>
      </w:r>
      <w:proofErr w:type="gramStart"/>
      <w:r>
        <w:t>protected</w:t>
      </w:r>
      <w:proofErr w:type="gramEnd"/>
    </w:p>
    <w:p w14:paraId="7B9EF299" w14:textId="77777777" w:rsidR="003D4BA1" w:rsidRDefault="003D4BA1" w:rsidP="003D4BA1">
      <w:pPr>
        <w:pStyle w:val="ListParagraph"/>
        <w:numPr>
          <w:ilvl w:val="0"/>
          <w:numId w:val="8"/>
        </w:numPr>
        <w:spacing w:line="276" w:lineRule="auto"/>
        <w:ind w:left="284" w:hanging="284"/>
      </w:pPr>
      <w:r>
        <w:t xml:space="preserve">Be able to access the system to view, set or change </w:t>
      </w:r>
      <w:proofErr w:type="gramStart"/>
      <w:r>
        <w:t>your</w:t>
      </w:r>
      <w:proofErr w:type="gramEnd"/>
      <w:r>
        <w:t xml:space="preserve"> opt-out setting</w:t>
      </w:r>
    </w:p>
    <w:p w14:paraId="1BCDD65D" w14:textId="77777777" w:rsidR="003D4BA1" w:rsidRDefault="003D4BA1" w:rsidP="003D4BA1">
      <w:pPr>
        <w:pStyle w:val="ListParagraph"/>
        <w:numPr>
          <w:ilvl w:val="0"/>
          <w:numId w:val="8"/>
        </w:numPr>
        <w:spacing w:line="276" w:lineRule="auto"/>
        <w:ind w:left="284" w:hanging="284"/>
      </w:pPr>
      <w:r>
        <w:t xml:space="preserve">Find the contact telephone number if you want to know any more or to set/change </w:t>
      </w:r>
      <w:proofErr w:type="gramStart"/>
      <w:r>
        <w:t>your</w:t>
      </w:r>
      <w:proofErr w:type="gramEnd"/>
      <w:r>
        <w:t xml:space="preserve"> opt-out by phone </w:t>
      </w:r>
    </w:p>
    <w:p w14:paraId="42A56E26" w14:textId="77777777" w:rsidR="003D4BA1" w:rsidRDefault="003D4BA1" w:rsidP="003D4BA1">
      <w:pPr>
        <w:pStyle w:val="ListParagraph"/>
        <w:numPr>
          <w:ilvl w:val="0"/>
          <w:numId w:val="8"/>
        </w:numPr>
        <w:spacing w:line="276" w:lineRule="auto"/>
        <w:ind w:left="284" w:hanging="284"/>
      </w:pPr>
      <w:r>
        <w:t xml:space="preserve">See the situations where the opt-out will not </w:t>
      </w:r>
      <w:proofErr w:type="gramStart"/>
      <w:r>
        <w:t>apply</w:t>
      </w:r>
      <w:proofErr w:type="gramEnd"/>
    </w:p>
    <w:p w14:paraId="5F7F82C4" w14:textId="77777777" w:rsidR="003D4BA1" w:rsidRDefault="003D4BA1" w:rsidP="003D4BA1"/>
    <w:p w14:paraId="39C886AD" w14:textId="77777777" w:rsidR="003D4BA1" w:rsidRDefault="003D4BA1" w:rsidP="003D4BA1">
      <w:r>
        <w:t>You can also find out more about how patient information is used at:</w:t>
      </w:r>
    </w:p>
    <w:p w14:paraId="5CE35CC8" w14:textId="77777777" w:rsidR="003D4BA1" w:rsidRDefault="00F23056" w:rsidP="003D4BA1">
      <w:hyperlink r:id="rId9" w:history="1">
        <w:r w:rsidR="003D4BA1">
          <w:rPr>
            <w:rStyle w:val="Hyperlink"/>
          </w:rPr>
          <w:t>https://www.hra.nhs.uk/information-about-patients/</w:t>
        </w:r>
      </w:hyperlink>
      <w:r w:rsidR="003D4BA1">
        <w:t xml:space="preserve"> </w:t>
      </w:r>
      <w:r w:rsidR="003D4BA1">
        <w:rPr>
          <w:rStyle w:val="Hyperlink"/>
        </w:rPr>
        <w:t>(which covers health and care research); and</w:t>
      </w:r>
    </w:p>
    <w:p w14:paraId="196B5EDE" w14:textId="77777777" w:rsidR="003D4BA1" w:rsidRDefault="00F23056" w:rsidP="003D4BA1">
      <w:hyperlink r:id="rId10" w:history="1">
        <w:r w:rsidR="003D4BA1">
          <w:rPr>
            <w:rStyle w:val="Hyperlink"/>
          </w:rPr>
          <w:t>https://understandingpatientdata.org.uk/what-you-need-know</w:t>
        </w:r>
      </w:hyperlink>
      <w:r w:rsidR="003D4BA1">
        <w:t xml:space="preserve"> (which covers how and why patient information is used, the safeguards and how decisions are made)</w:t>
      </w:r>
    </w:p>
    <w:p w14:paraId="472327F1" w14:textId="77777777" w:rsidR="003D4BA1" w:rsidRDefault="003D4BA1" w:rsidP="003D4BA1"/>
    <w:p w14:paraId="4C1B184A" w14:textId="77777777" w:rsidR="007B7881" w:rsidRDefault="007B7881" w:rsidP="007B7881">
      <w:pPr>
        <w:rPr>
          <w:rFonts w:ascii="FS Elliot" w:hAnsi="FS Elliot" w:cs="Courier New"/>
          <w:sz w:val="22"/>
          <w:szCs w:val="22"/>
        </w:rPr>
      </w:pPr>
    </w:p>
    <w:p w14:paraId="467FB037" w14:textId="77777777" w:rsidR="007B7881" w:rsidRDefault="007B7881" w:rsidP="007B7881">
      <w:pPr>
        <w:rPr>
          <w:rFonts w:ascii="FS Elliot" w:hAnsi="FS Elliot" w:cs="Courier New"/>
          <w:sz w:val="22"/>
          <w:szCs w:val="22"/>
        </w:rPr>
      </w:pPr>
    </w:p>
    <w:p w14:paraId="2B9805F3" w14:textId="77777777" w:rsidR="007B7881" w:rsidRDefault="007B7881" w:rsidP="007B7881">
      <w:pPr>
        <w:rPr>
          <w:rFonts w:ascii="FS Elliot" w:hAnsi="FS Elliot" w:cs="Courier New"/>
          <w:sz w:val="22"/>
          <w:szCs w:val="22"/>
        </w:rPr>
      </w:pPr>
    </w:p>
    <w:p w14:paraId="6DE39DA2" w14:textId="77777777" w:rsidR="007B7881" w:rsidRDefault="007B7881" w:rsidP="007B7881">
      <w:pPr>
        <w:rPr>
          <w:rFonts w:ascii="FS Elliot" w:hAnsi="FS Elliot" w:cs="Courier New"/>
          <w:sz w:val="22"/>
          <w:szCs w:val="22"/>
        </w:rPr>
      </w:pPr>
    </w:p>
    <w:p w14:paraId="50233DEC" w14:textId="77777777" w:rsidR="007B7881" w:rsidRDefault="007B7881" w:rsidP="007B7881">
      <w:pPr>
        <w:rPr>
          <w:rFonts w:ascii="FS Elliot" w:hAnsi="FS Elliot" w:cs="Courier New"/>
          <w:sz w:val="22"/>
          <w:szCs w:val="22"/>
        </w:rPr>
      </w:pPr>
    </w:p>
    <w:p w14:paraId="730B5A20" w14:textId="77777777" w:rsidR="007B7881" w:rsidRDefault="007B7881" w:rsidP="007B7881">
      <w:pPr>
        <w:rPr>
          <w:rFonts w:ascii="FS Elliot" w:hAnsi="FS Elliot" w:cs="Courier New"/>
          <w:sz w:val="22"/>
          <w:szCs w:val="22"/>
        </w:rPr>
      </w:pPr>
    </w:p>
    <w:p w14:paraId="158D8433" w14:textId="77777777" w:rsidR="007B7881" w:rsidRDefault="007B7881" w:rsidP="007B7881">
      <w:pPr>
        <w:rPr>
          <w:rFonts w:ascii="FS Elliot" w:hAnsi="FS Elliot" w:cs="Courier New"/>
          <w:sz w:val="22"/>
          <w:szCs w:val="22"/>
        </w:rPr>
      </w:pPr>
    </w:p>
    <w:p w14:paraId="711554B1" w14:textId="77777777" w:rsidR="007B7881" w:rsidRDefault="007B7881" w:rsidP="007B7881">
      <w:pPr>
        <w:rPr>
          <w:rFonts w:ascii="FS Elliot" w:hAnsi="FS Elliot" w:cs="Courier New"/>
          <w:sz w:val="22"/>
          <w:szCs w:val="22"/>
        </w:rPr>
      </w:pPr>
    </w:p>
    <w:p w14:paraId="1A71A844" w14:textId="77777777" w:rsidR="00F446DB" w:rsidRDefault="00F446DB"/>
    <w:sectPr w:rsidR="00F44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A955" w14:textId="77777777" w:rsidR="00C41513" w:rsidRDefault="00C41513" w:rsidP="003D4BA1">
      <w:r>
        <w:separator/>
      </w:r>
    </w:p>
  </w:endnote>
  <w:endnote w:type="continuationSeparator" w:id="0">
    <w:p w14:paraId="32DFC874" w14:textId="77777777" w:rsidR="00C41513" w:rsidRDefault="00C41513" w:rsidP="003D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S Elliot">
    <w:altName w:val="Calibri"/>
    <w:charset w:val="00"/>
    <w:family w:val="auto"/>
    <w:pitch w:val="variable"/>
    <w:sig w:usb0="A000022F" w:usb1="5000206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F627" w14:textId="77777777" w:rsidR="00C41513" w:rsidRDefault="00C41513" w:rsidP="003D4BA1">
      <w:r>
        <w:separator/>
      </w:r>
    </w:p>
  </w:footnote>
  <w:footnote w:type="continuationSeparator" w:id="0">
    <w:p w14:paraId="500DF8B0" w14:textId="77777777" w:rsidR="00C41513" w:rsidRDefault="00C41513" w:rsidP="003D4BA1">
      <w:r>
        <w:continuationSeparator/>
      </w:r>
    </w:p>
  </w:footnote>
  <w:footnote w:id="1">
    <w:p w14:paraId="2AC0125B" w14:textId="77777777" w:rsidR="003D4BA1" w:rsidRDefault="003D4BA1" w:rsidP="003D4B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6E724C"/>
    <w:multiLevelType w:val="hybridMultilevel"/>
    <w:tmpl w:val="2B6C1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F16D2A"/>
    <w:multiLevelType w:val="hybridMultilevel"/>
    <w:tmpl w:val="74E020A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DE36111"/>
    <w:multiLevelType w:val="hybridMultilevel"/>
    <w:tmpl w:val="E5E8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5E44F6"/>
    <w:multiLevelType w:val="hybridMultilevel"/>
    <w:tmpl w:val="B6A2D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B846ED"/>
    <w:multiLevelType w:val="hybridMultilevel"/>
    <w:tmpl w:val="48AE9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5446BF"/>
    <w:multiLevelType w:val="hybridMultilevel"/>
    <w:tmpl w:val="15360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86176028">
    <w:abstractNumId w:val="1"/>
  </w:num>
  <w:num w:numId="2" w16cid:durableId="363948751">
    <w:abstractNumId w:val="4"/>
  </w:num>
  <w:num w:numId="3" w16cid:durableId="375129607">
    <w:abstractNumId w:val="5"/>
  </w:num>
  <w:num w:numId="4" w16cid:durableId="1840926131">
    <w:abstractNumId w:val="3"/>
  </w:num>
  <w:num w:numId="5" w16cid:durableId="720831335">
    <w:abstractNumId w:val="6"/>
  </w:num>
  <w:num w:numId="6" w16cid:durableId="195192058">
    <w:abstractNumId w:val="7"/>
  </w:num>
  <w:num w:numId="7" w16cid:durableId="1446541835">
    <w:abstractNumId w:val="2"/>
  </w:num>
  <w:num w:numId="8" w16cid:durableId="89150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81"/>
    <w:rsid w:val="003D4BA1"/>
    <w:rsid w:val="007B7881"/>
    <w:rsid w:val="00C41513"/>
    <w:rsid w:val="00F23056"/>
    <w:rsid w:val="00F4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61E2"/>
  <w15:chartTrackingRefBased/>
  <w15:docId w15:val="{59CB1395-C0ED-4B62-B6BD-46D53A45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81"/>
    <w:pPr>
      <w:spacing w:after="0" w:line="240" w:lineRule="auto"/>
    </w:pPr>
    <w:rPr>
      <w:rFonts w:ascii="Arial" w:eastAsia="Times New Roman" w:hAnsi="Arial"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81"/>
    <w:pPr>
      <w:ind w:left="720"/>
      <w:contextualSpacing/>
    </w:pPr>
    <w:rPr>
      <w:rFonts w:ascii="Franklin Gothic Book" w:eastAsia="Calibri" w:hAnsi="Franklin Gothic Book" w:cs="Arial"/>
      <w:sz w:val="22"/>
      <w:szCs w:val="24"/>
      <w:lang w:eastAsia="ko-KR"/>
    </w:rPr>
  </w:style>
  <w:style w:type="table" w:styleId="GridTable1Light-Accent5">
    <w:name w:val="Grid Table 1 Light Accent 5"/>
    <w:basedOn w:val="TableNormal"/>
    <w:uiPriority w:val="46"/>
    <w:rsid w:val="007B7881"/>
    <w:pPr>
      <w:spacing w:after="0" w:line="240" w:lineRule="auto"/>
    </w:pPr>
    <w:rPr>
      <w:kern w:val="0"/>
      <w14:ligatures w14:val="none"/>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6">
    <w:name w:val="Table Grid6"/>
    <w:basedOn w:val="TableNormal"/>
    <w:uiPriority w:val="39"/>
    <w:rsid w:val="007B788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7881"/>
    <w:rPr>
      <w:color w:val="0000FF"/>
      <w:u w:val="single"/>
    </w:rPr>
  </w:style>
  <w:style w:type="paragraph" w:styleId="FootnoteText">
    <w:name w:val="footnote text"/>
    <w:basedOn w:val="Normal"/>
    <w:link w:val="FootnoteTextChar"/>
    <w:uiPriority w:val="99"/>
    <w:semiHidden/>
    <w:unhideWhenUsed/>
    <w:rsid w:val="003D4BA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3D4BA1"/>
    <w:rPr>
      <w:kern w:val="0"/>
      <w:sz w:val="20"/>
      <w:szCs w:val="20"/>
      <w14:ligatures w14:val="none"/>
    </w:rPr>
  </w:style>
  <w:style w:type="character" w:styleId="FootnoteReference">
    <w:name w:val="footnote reference"/>
    <w:basedOn w:val="DefaultParagraphFont"/>
    <w:uiPriority w:val="99"/>
    <w:semiHidden/>
    <w:unhideWhenUsed/>
    <w:rsid w:val="003D4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83001">
      <w:bodyDiv w:val="1"/>
      <w:marLeft w:val="0"/>
      <w:marRight w:val="0"/>
      <w:marTop w:val="0"/>
      <w:marBottom w:val="0"/>
      <w:divBdr>
        <w:top w:val="none" w:sz="0" w:space="0" w:color="auto"/>
        <w:left w:val="none" w:sz="0" w:space="0" w:color="auto"/>
        <w:bottom w:val="none" w:sz="0" w:space="0" w:color="auto"/>
        <w:right w:val="none" w:sz="0" w:space="0" w:color="auto"/>
      </w:divBdr>
    </w:div>
    <w:div w:id="2047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www.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Wightman</dc:creator>
  <cp:keywords/>
  <dc:description/>
  <cp:lastModifiedBy>Jo Wightman</cp:lastModifiedBy>
  <cp:revision>3</cp:revision>
  <dcterms:created xsi:type="dcterms:W3CDTF">2023-04-20T10:40:00Z</dcterms:created>
  <dcterms:modified xsi:type="dcterms:W3CDTF">2023-04-20T13:31:00Z</dcterms:modified>
</cp:coreProperties>
</file>